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c66df" w14:textId="eac66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Риддер қаласы бойынша шетелдіктер үшін 2022 жылға туристік жарна мөлшерлемелерін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Риддер қалалық мәслихатының 2022 жылғы 28 наурыздағы № 12/3-VII шешімі. Қазақстан Республикасының Әділет министрлігінде 2022 жылғы 6 сәуірде № 27445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2-10 -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"Шетелдіктер үшін туристік жарнаны төлеу қағидаларын бекіту туралы" Қазақстан Республикасы Үкіметінің 2021 жылғы 5 қарашадағы №787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Риддер қалалық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2022 жылғы 1 қаңтардан бастап 31 желтоқсанды қоса алғанда туристерді орналастыру орындарындағы шетелдіктер үшін туристік жарнаның мөлшерлемелері - болу құнының 0 (нөл) пайызы бекітілсін.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әділет органдарында мемлекеттік тіркелген күннен бастап күшіне енеді және 2022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Риддер қалалық 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Нужных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