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695d" w14:textId="a7b6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шаруашылығын дамытуға 2022 жылға субсидиялауға арналған бюджет қаражаттарының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22 сәуірдегі № 93 қаулысы. Қазақстан Республикасының Әділет министрлігінде 2022 жылғы 29 сәуірде № 27815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Тұқым шаруашылығын дамытуға 2022 жылға субсидиялауға арналған бюджет қаражаттарының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ауыл шаруашылығы басқармасы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шаруашылығын дамытуға 2022 жылға субсидиялауға арналған бюджет қаражаттарының көлемдері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10.11.2022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 етілетін ақшалай қаражат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214 183,680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177 359,088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2 024 607,794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214 183,680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177 359,088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2 024 607,794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