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9c38" w14:textId="0ab9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Ошақты ауылдық округі әкімінің 2022 жылғы 17 маусымдағы № 64 шешiмi. Қазақстан Республикасының Әділет министрлігінде 2022 жылғы 23 маусымда № 28587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халық пікірін ескере отырып және Түркістан облысы әкімідігінің жанындағы облыстық ономастика комиссиясының 2021 жылғы 27 сәуірдегі қорытындысы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 ауданы Ошақты ауылдық округі Қоңыртөбе ауылындағы атауы жоқ көшеге "Жалаутөбе"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Ошақты ауылдық округінің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Нархозиев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