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97ad" w14:textId="0039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28 қарашадағы № 19-168-VII шешімі. Қазақстан Республикасының Әділет министрлігінде 2022 жылғы 2 желтоқсанда № 30925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19-168-VII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 бойынша халық үшін тұрмыстық қатты қалдықтарды жинауға, тасымалдауға, сұрыптауға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