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ee2d" w14:textId="cb5ee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аудандық мәслихатының 2022 жылғы 23 қыркүйектегі № 126 шешiмi. Қазақстан Республикасының Әділет министрлігінде 2022 жылғы 30 қыркүйекте № 29910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"Тұрғын үй қатынастары туралы" Заңының 10-3-бабының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6-бабының 1 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20284 болып тіркелген) сәйкес, Созақ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Созақ ауданы бойынша 2022 жылға арналған кондоминиум объектісін басқаруға және кондоминиум объектісінің ортақ мүлкін күтіп-ұстауға арналған шығыстардың ең төмен мөлшері бір шаршы метр үшін 25,79 теңге сомасында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