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6e87" w14:textId="dc7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айрам ауданы Ақбұлақ ауылдық округі әкімінің 2022 жылғы 4 мамырдағы № 6 "Ақбұлақ ауылдық округі Ақбұлақ ауылы Ә.Құрмантаев және Қ.Сәтпаев көшелер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бұлақ ауылдық округі әкімінің 2022 жылғы 17 тамыздағы № 19 шешiмi. Қазақстан Республикасының Әділет министрлігінде 2022 жылғы 25 тамызда № 2927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йрам ауданының бас мемлекеттік ветеринариялық-санитариялық инспекторының 2022 жылғы 2 тамыздағы № 08-02-03/458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ақ ауылдық округі Ақбұлақ ауылы Ә.Құрмантаев және Қ.Сәтпаев көшелері аумағында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Ақбұлақ ауылдық округі әкімінің 2022 жылғы 4 мамырдағы № 6 "Ақбұлақ ауылдық округі Ақбұлақ ауылы Ә.Құрмантаев және Қ.Сәтпаев көшелерінде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2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