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2dd0" w14:textId="ac92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ата-ана төлемақысының мөлшерін бекіту туралы" Сайрам ауданы әкімдігінің 2020 жылғы 23 қазандағы № 461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2022 жылғы 11 тамыздағы № 248 қаулысы. Қазақстан Республикасының Әділет министрлігінде 2022 жылғы 12 тамызда № 29105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тәрбие мен оқытуға мемлекеттік білім беру тапсырысын, ата-ана төлемақысының мөлшерін бекіту туралы" Сайрам ауданы әкімдігінің 2020 жылғы 23 қазандағы № 461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5858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