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2f977" w14:textId="eb2f9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Мақтаарал аудандық мәслихатының 2022 жылғы 7 қазандағы № 25-169-VII шешiмi. Қазақстан Республикасының Әділет министрлігінде 2022 жылғы 10 қазанда № 30089 болып тiркелдi. Күші жойылды - Түркістан облысы Мақтаарал аудандық мәслихатының 2024 жылғы 4 мамырдағы № 16-110-VIII шешiмiмен</w:t>
      </w:r>
    </w:p>
    <w:p>
      <w:pPr>
        <w:spacing w:after="0"/>
        <w:ind w:left="0"/>
        <w:jc w:val="both"/>
      </w:pPr>
      <w:r>
        <w:rPr>
          <w:rFonts w:ascii="Times New Roman"/>
          <w:b w:val="false"/>
          <w:i w:val="false"/>
          <w:color w:val="ff0000"/>
          <w:sz w:val="28"/>
        </w:rPr>
        <w:t xml:space="preserve">
      Ескерту. Күші жойылды - Түркістан облысы Мақтаарал аудандық мәслихатының 04.05.2024 № 16-110-VIII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7-бабының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Республикасының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16-бабы</w:t>
      </w:r>
      <w:r>
        <w:rPr>
          <w:rFonts w:ascii="Times New Roman"/>
          <w:b w:val="false"/>
          <w:i w:val="false"/>
          <w:color w:val="000000"/>
          <w:sz w:val="28"/>
        </w:rPr>
        <w:t xml:space="preserve"> 4) тармақшасына сәйкес Мақтаарал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7 қазандағы № 25-169-VII</w:t>
            </w:r>
            <w:r>
              <w:br/>
            </w:r>
            <w:r>
              <w:rPr>
                <w:rFonts w:ascii="Times New Roman"/>
                <w:b w:val="false"/>
                <w:i w:val="false"/>
                <w:color w:val="000000"/>
                <w:sz w:val="20"/>
              </w:rPr>
              <w:t>шешіміне қосымша</w:t>
            </w:r>
          </w:p>
        </w:tc>
      </w:tr>
    </w:tbl>
    <w:bookmarkStart w:name="z5" w:id="3"/>
    <w:p>
      <w:pPr>
        <w:spacing w:after="0"/>
        <w:ind w:left="0"/>
        <w:jc w:val="left"/>
      </w:pPr>
      <w:r>
        <w:rPr>
          <w:rFonts w:ascii="Times New Roman"/>
          <w:b/>
          <w:i w:val="false"/>
          <w:color w:val="000000"/>
        </w:rPr>
        <w:t xml:space="preserve"> Түркістан облысы Мақтаарал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w:t>
      </w:r>
    </w:p>
    <w:bookmarkEnd w:id="3"/>
    <w:bookmarkStart w:name="z6" w:id="4"/>
    <w:p>
      <w:pPr>
        <w:spacing w:after="0"/>
        <w:ind w:left="0"/>
        <w:jc w:val="both"/>
      </w:pPr>
      <w:r>
        <w:rPr>
          <w:rFonts w:ascii="Times New Roman"/>
          <w:b w:val="false"/>
          <w:i w:val="false"/>
          <w:color w:val="000000"/>
          <w:sz w:val="28"/>
        </w:rPr>
        <w:t xml:space="preserve">
      1. Осы Түркістан облысы Мақтаарал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 Қазақстан Республикасының Еңбек және халықты әлеуметтік қорғау министрінің "Әлеуметтік – еңбек саласында мемлекеттік қызметтерді көрсетудің кейбір мәселелері туралы" 2021 жылғы 25 наурыздағы № 84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бекітілген "Мүгедек балаларды үйде оқытуға жұмсалған шығындарды өтеу" мемлекеттік қызметін көрсету қағидаларына (бұдан әрі - шығындарды өтеу </w:t>
      </w:r>
      <w:r>
        <w:rPr>
          <w:rFonts w:ascii="Times New Roman"/>
          <w:b w:val="false"/>
          <w:i w:val="false"/>
          <w:color w:val="000000"/>
          <w:sz w:val="28"/>
        </w:rPr>
        <w:t>қағидалары</w:t>
      </w:r>
      <w:r>
        <w:rPr>
          <w:rFonts w:ascii="Times New Roman"/>
          <w:b w:val="false"/>
          <w:i w:val="false"/>
          <w:color w:val="000000"/>
          <w:sz w:val="28"/>
        </w:rPr>
        <w:t>) сәйкес әзірленді.</w:t>
      </w:r>
    </w:p>
    <w:bookmarkEnd w:id="4"/>
    <w:bookmarkStart w:name="z7" w:id="5"/>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алуды (бұдан әрі-оқытуға жұмсалған шығындарды өндіріп алу) мүгедектігі бар баланың қатарындағы кемтар балаларды үйде оқу фактісін растайтын оқу орынының анықтамасы негізінде "Мақтаарал ауданының жұмыспен қамту және әлеуметтік бағдарламалар бөлімі" мемлекеттік мекемесімен жүзеге асырылады.</w:t>
      </w:r>
    </w:p>
    <w:bookmarkEnd w:id="5"/>
    <w:bookmarkStart w:name="z8" w:id="6"/>
    <w:p>
      <w:pPr>
        <w:spacing w:after="0"/>
        <w:ind w:left="0"/>
        <w:jc w:val="both"/>
      </w:pPr>
      <w:r>
        <w:rPr>
          <w:rFonts w:ascii="Times New Roman"/>
          <w:b w:val="false"/>
          <w:i w:val="false"/>
          <w:color w:val="000000"/>
          <w:sz w:val="28"/>
        </w:rPr>
        <w:t>
      3. Оқытуға жұмсаған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6"/>
    <w:bookmarkStart w:name="z9" w:id="7"/>
    <w:p>
      <w:pPr>
        <w:spacing w:after="0"/>
        <w:ind w:left="0"/>
        <w:jc w:val="both"/>
      </w:pPr>
      <w:r>
        <w:rPr>
          <w:rFonts w:ascii="Times New Roman"/>
          <w:b w:val="false"/>
          <w:i w:val="false"/>
          <w:color w:val="000000"/>
          <w:sz w:val="28"/>
        </w:rPr>
        <w:t xml:space="preserve">
      4. Оқытуға жұмсаған шығындарын өндіріп алу психологиялық – медициналық - педагогикалық консультацияның қорытындысында белгіленген мерзім аяқталғанға дейін өтініш берген айдан бастап жүргізіледі. </w:t>
      </w:r>
    </w:p>
    <w:bookmarkEnd w:id="7"/>
    <w:bookmarkStart w:name="z10" w:id="8"/>
    <w:p>
      <w:pPr>
        <w:spacing w:after="0"/>
        <w:ind w:left="0"/>
        <w:jc w:val="both"/>
      </w:pPr>
      <w:r>
        <w:rPr>
          <w:rFonts w:ascii="Times New Roman"/>
          <w:b w:val="false"/>
          <w:i w:val="false"/>
          <w:color w:val="000000"/>
          <w:sz w:val="28"/>
        </w:rPr>
        <w:t>
      5.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8"/>
    <w:bookmarkStart w:name="z11" w:id="9"/>
    <w:p>
      <w:pPr>
        <w:spacing w:after="0"/>
        <w:ind w:left="0"/>
        <w:jc w:val="both"/>
      </w:pPr>
      <w:r>
        <w:rPr>
          <w:rFonts w:ascii="Times New Roman"/>
          <w:b w:val="false"/>
          <w:i w:val="false"/>
          <w:color w:val="000000"/>
          <w:sz w:val="28"/>
        </w:rPr>
        <w:t xml:space="preserve">
      6. Оқытуға жұмсаған шығындарын өндіріп алу үшін қажетті құжаттар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қандастармен жеке басын сәйкестендіру үшін жеке басын куәландыратын құжаттың орнына қандас куәлігі ұсынылады.</w:t>
      </w:r>
    </w:p>
    <w:bookmarkEnd w:id="9"/>
    <w:bookmarkStart w:name="z12" w:id="10"/>
    <w:p>
      <w:pPr>
        <w:spacing w:after="0"/>
        <w:ind w:left="0"/>
        <w:jc w:val="both"/>
      </w:pPr>
      <w:r>
        <w:rPr>
          <w:rFonts w:ascii="Times New Roman"/>
          <w:b w:val="false"/>
          <w:i w:val="false"/>
          <w:color w:val="000000"/>
          <w:sz w:val="28"/>
        </w:rPr>
        <w:t>
      7. Мүгедектігі бар балалар қатарындағы кемтар балаларды үйде оқытуға жұмсалған шығындарын өндіріп алу мөлшері жеке оқыту жоспары бойынша әрбір мүгедектігі бар балаға ай сайын екі айлық есептік көрсеткішке тең.</w:t>
      </w:r>
    </w:p>
    <w:bookmarkEnd w:id="10"/>
    <w:bookmarkStart w:name="z13" w:id="11"/>
    <w:p>
      <w:pPr>
        <w:spacing w:after="0"/>
        <w:ind w:left="0"/>
        <w:jc w:val="both"/>
      </w:pPr>
      <w:r>
        <w:rPr>
          <w:rFonts w:ascii="Times New Roman"/>
          <w:b w:val="false"/>
          <w:i w:val="false"/>
          <w:color w:val="000000"/>
          <w:sz w:val="28"/>
        </w:rPr>
        <w:t>
      8. Оқытуға жұмсаған шығындарды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тоғызыншы жолында көзделген.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