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1bb" w14:textId="120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Қарабау ауылы округі әкімінің 2022 жылғы 7 қарашадағы № 35 шешімі. Қазақстан Республикасының Әділет министрлігінде 2022 жылғы 7 қарашада № 30430 болып тiркелдi. Күші жойылды - Түркістан облысы Қазығұрт ауданы Қарабау ауылы округі әкімінің 2023 жылғы 4 қаңтардағы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Қарабау ауылы округі әкімінің 04.01.2023 № 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2022 жылғы 26 қазандағы № 02-05/337 ұсынысы негізінде,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Қарабау ауылдық округі Үшбұлақ ауылы Б.Есназаров № 1-17 көшелерінің аумағына мүйізді ұсақ малдар арасында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