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a1bb" w14:textId="120a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Қарабау ауылы округі әкімінің 2022 жылғы 7 қарашадағы № 35 шешімі. Қазақстан Республикасының Әділет министрлігінде 2022 жылғы 7 қарашада № 30430 болып тiркелдi. Күші жойылды - Түркістан облысы Қазығұрт ауданы Қарабау ауылы округі әкімінің 2023 жылғы 4 қаңтардағы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Қарабау ауылы округі әкімінің 04.01.2023 № 1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Қазығұрт аудандық аумақтық инспекция басшысының 2022 жылғы 26 қазандағы № 02-05/337 ұсынысы негізінде,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Қазығұрт ауданы Қарабау ауылдық округі Үшбұлақ ауылы Б.Есназаров № 1-17 көшелерінің аумағына мүйізді ұсақ малдар арасында бруцеллез ауруының пайда болуына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Қарабау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