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f69d" w14:textId="5d1f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2017 жылғы 25 желтоқсандағы № 23/135 "Сот шешімімен Бәйдібек ауданының коммуналдық меншігіне түскен болып танылатын иесіз қалдықтарды басқару Қағидаларын бекіту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2022 жылғы 30 наурыздағы № 16/105 шешімі. Қазақстан Республикасының Әділет министрлігінде 2022 жылғы 1 сәуірде № 27357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"Сот шешімімен Бәйдібек ауданының коммуналдық меншігіне түскен болып танылатын иесіз қалдықтарды басқару Қағидаларын бекіту туралы" 2017 жылғы 25 желтоқсандағы № 23/135 (Нормативтік құқықтық актілерді мемлекеттік тіркеу тізілімінде № 4364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