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74c6" w14:textId="f027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 әкімдігінің 2020 жылғы 14 қазандағы № 1134 "Мектепке дейінгі тәрбие мен оқытуға мемлекеттік білім беру тапсырысы,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2022 жылғы 19 шілдедегі № 1513 қаулысы. Қазақстан Республикасының Әділет министрлігінде 2022 жылғы 20 шілдеде № 28858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қаласы әкімдігінің "Мектепке дейінгі тәрбие мен оқытуға мемлекеттік білім беру тапсырысы, ата-ана төлемақысының мөлшерін бекіту туралы" 2020 жылғы 14 қазандағы № 1134 (Нормативтік құқықтық актілерді мемлекеттік тіркеу тізілімінде № 5842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