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b3a4" w14:textId="e8bb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дігінің 2020 жылғы 10 ақпандағы № 76 "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2 жылғы 2 ақпандағы № 44 қаулысы. Қазақстан Республикасының Әділет министрлігінде 2022 жылғы 9 ақпанда № 2676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әкімдігінің 2020 жылғы 10 ақпандағы № 76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4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ыс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