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22e2" w14:textId="ee02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2022 жылғы 20 қазандағы № 200 "2022-2023 оқу жылына техникалық және кәсіптік, орта білімнен кейінгі білімі бар кадрларды даярлауға арналған мемлекеттік білім беру тапсырысын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19 желтоқсандағы № 257 қаулысы. Қазақстан Республикасының Әділет министрлігінде 2022 жылғы 19 желтоқсанда № 31159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"2022-2023 оқу жылына техникалық және кәсіптік, орта білімнен кейінгі білімі бар кадрларды даярлауға арналған мемлекеттік білім беру тапсырысын бекіту туралы" Түркістан облысы әкімдігінің 2022 жылғы 20 қазандағы № 200 (Нормативтік құқықтық актілерді мемлекеттік тіркеу тізілімінде № 30292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техникалық және кәсіптік білімі бар кадрларды даярлауға арналған 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 мен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маманды оқытуға жұмсалатын шығыстардың орташа құны,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дағдарыс жағдайына жақындаған аймақта бір айда бір маманды оқытуға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Графикалық және мультимедиялық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Интерьер дизайны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Киім дизайны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Сәндік қолданбалы және халықтық кәсіпшілік өнері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 Зергерлік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Халықтық көркем шығармашылығы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Жылу техникалық жабдықтар және жылу мен жабдықтау жүйелері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Электромеханикалық жабдықтарға техникалық қызмет көрсету, жөндеу және пайдалану (түрлері және салалары бойынша)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Өндірістің автоматтандырылған жүйелеріне қызмет көрсету және жөндеу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Машина жасау технологиясы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Слесарлық іс (салалар және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Жүк көтергіш машиналар мен транспортерлер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Ауыл шаруашылығы техникасын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Сүт және сүт өнімдерін өндіру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07211000 Жемістер мен көкөністерді сақтау және қайта өңдеу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Тағам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 Полимерлік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Жиһаз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 Талшықты материалдарды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Пайдалы қазбалардың кен орындарын жер астында өңдеу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Жолдары 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Гидротехникалық мелиорация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Жеміс-көкөніс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Өсімдікті қорғау және карантин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 Бақ-саябақ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Орман шаруашылығы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Шаштараз өнері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Қонақ үй бизнесі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Тамақтану саласында қызмет көрсетуді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Өрт қауіпсіздігі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Төтенше жағдайда қорғау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Автомобиль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Мүгедектігі бар адамдарға арналған мамандық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