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7d0" w14:textId="f08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"Түркістан облысының елді мекендерінде иттер мен мысықтарды асырау және серуендету Қағидаларын бекіту туралы" 2020 жылғы 30 қазандағы № 53/548-VII және "Түркістан облысының елді мекендерінде қаңғыбас иттер мен мысықтарды аулау және жою Қағидаларын бекіту туралы" 2021 жылғы 4 ақпандағы № 2/13-VII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17/221-VII шешімі. Қазақстан Республикасының Әділет министрлігінде 2022 жылғы 15 қыркүйекте № 29593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"Түркістан облысы елді мекендерінде иттер мен мысықтарды асырау және серуендету Қағидаларын бекіту туралы" Түркістан облыстық мәслихатының 2020 жылғы 30 қазандағы № 53/548-VII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5885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"Түркістан облысы елді мекендерінде қаңғыбас иттер мен мысықтарды аулау және жою Қағидаларын бекіту туралы" Түркістан облыстық мәслихатының 2021 жылғы 4 ақпандағы № 2/13-VII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6057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