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6816" w14:textId="51a6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кентінде көшелерге атаула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ақат кенті әкімінің 2022 жылғы 8 желтоқсандағы № 131 шешімі. Қазақстан Республикасының Әділет министрлігінде 2022 жылғы 13 желтоқсанда № 310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әкімдігі жанындағы облыстық ономастика комиссиясының 2022 жылғы 14 шілдедегі қорытындысы негізінде және Мақат кент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т кентінің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Томирис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Жұмазия Күншығарова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Мұқаш Атшыбае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Өмірзақ Есмұрзи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Бекет ата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Лұқпан Нұғыман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Беркінғали Атшыбае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Мұқан Көздекено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Шернияз Жарылғасұлы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Рахымжан Отарбаев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Жұмабек Тәшенов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Төлеген Айбергенов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ерік Сағытжанов көшес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ат кентінің Әліби Жангелдин көшесі Нұрлан Балғымбаев көшесіне қайта ат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