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2c62" w14:textId="0892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18 қыркүйектегі № 396-VI "Қазақстан Республикасының жер заңнамасына сәйкес Индер ауданында 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2022 жылғы 19 мамырдағы № 111-VIІ шешімі. Қазақстан Республикасының Әділет министрлігінде 2022 жылғы 31 мамырда № 28267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18 қыркүйектегі № 396-VI "Қазақстан Республикасының жер заңнамасына сәйкес Индер ауданында пайдаланылмайтын ауыл шаруашылығы мақсатындағы жерлерге жер салығының базалық мөлшерлемелерін арттыру туралы" (Нормативтік құқықтық актілерді мемлекеттік тіркеу тізілімінде № 4742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