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ef4" w14:textId="37e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Миялы ауылдық округі әкімінің 2022 жылғы 28 қаңтардағы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2022 жылғы 20 маусымдағы № 35 шешімі. Қазақстан Республикасының Әділет министрлігінде 2022 жылғы 22 маусымда № 28547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2022 жылғы 31 мамырдағы № 11-10/166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Миялы ауылдық округі Миялы ауылы аумағында ірі қара малдың жұқпалы ринотрахеит, вирустық диареясы ауруларының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Миялы ауылдық округі әкімінің 2022 жылғы 28 қаңтардағы № 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26716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