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d62a" w14:textId="53bd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ауданының елді мекендерінде салық салу обьектісінің орналасқан жерін ескеретін аймаққа бөлу коэффициентерін (К айм) бекіту туралы" Махамбет ауданы әкімдігінің 2020 жылғы 31 желтоқсандағы № 323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2022 жылғы 14 желтоқсандағы № 304 қаулысы. Қазақстан Республикасының Әділет министрлігінде 2022 жылғы 15 желтоқсанда № 31135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әкімдігінің 2020 жылғы 31 желтоқсандағы № 323 "Махамбет ауданының елді мекендерінде салық салу обьектісінің орналасқан жерін ескеретін аймаққа бөлу коэффициентерін (К айм) бекіту туралы" (Нормативтік құқықтық актілерді мемлекеттік тіркеу тізілімінде № 4872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