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b756" w14:textId="334b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Жылыой ауданы әкімдігінің 2022 жылғы 22 желтоқсандағы № 333 қаулысы. Қазақстан Республикасының Әділет министрлігінде 2022 жылғы 28 желтоқсанда № 31352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Атырау облысы Жылыой ауданы әкімдігінің 18.03.2025 № </w:t>
      </w:r>
      <w:r>
        <w:rPr>
          <w:rFonts w:ascii="Times New Roman"/>
          <w:b w:val="false"/>
          <w:i w:val="false"/>
          <w:color w:val="ff0000"/>
          <w:sz w:val="28"/>
        </w:rPr>
        <w:t>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Жылыой ауданы әкімдігінің 18.03.2025 № </w:t>
      </w:r>
      <w:r>
        <w:rPr>
          <w:rFonts w:ascii="Times New Roman"/>
          <w:b w:val="false"/>
          <w:i w:val="false"/>
          <w:color w:val="000000"/>
          <w:sz w:val="28"/>
        </w:rPr>
        <w:t>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"Жылыой ауданы тұрғын үй коммуналдық шаруашылығы, жолаушылар көлігі, автомобильдер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Жылыой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Жылыой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ауданы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333 қаулысымен бекітілген</w:t>
            </w:r>
          </w:p>
        </w:tc>
      </w:tr>
    </w:tbl>
    <w:bookmarkStart w:name="z13" w:id="7"/>
    <w:p>
      <w:pPr>
        <w:spacing w:after="0"/>
        <w:ind w:left="0"/>
        <w:jc w:val="left"/>
      </w:pPr>
      <w:r>
        <w:rPr>
          <w:rFonts w:ascii="Times New Roman"/>
          <w:b/>
          <w:i w:val="false"/>
          <w:color w:val="000000"/>
        </w:rPr>
        <w:t xml:space="preserve">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Атырау облысы Жылыой ауданы әкімдігінің 18.03.2025 № </w:t>
      </w:r>
      <w:r>
        <w:rPr>
          <w:rFonts w:ascii="Times New Roman"/>
          <w:b w:val="false"/>
          <w:i w:val="false"/>
          <w:color w:val="ff0000"/>
          <w:sz w:val="28"/>
        </w:rPr>
        <w:t>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аумақтын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қоймалардын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w:t>
      </w:r>
    </w:p>
    <w:bookmarkEnd w:id="13"/>
    <w:bookmarkStart w:name="z23" w:id="14"/>
    <w:p>
      <w:pPr>
        <w:spacing w:after="0"/>
        <w:ind w:left="0"/>
        <w:jc w:val="both"/>
      </w:pPr>
      <w:r>
        <w:rPr>
          <w:rFonts w:ascii="Times New Roman"/>
          <w:b w:val="false"/>
          <w:i w:val="false"/>
          <w:color w:val="000000"/>
          <w:sz w:val="28"/>
        </w:rPr>
        <w:t>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4"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5"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6" w:id="17"/>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7"/>
    <w:bookmarkStart w:name="z27" w:id="18"/>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28" w:id="19"/>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9"/>
    <w:bookmarkStart w:name="z29" w:id="2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0"/>
    <w:bookmarkStart w:name="z30"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1" w:id="22"/>
    <w:p>
      <w:pPr>
        <w:spacing w:after="0"/>
        <w:ind w:left="0"/>
        <w:jc w:val="both"/>
      </w:pPr>
      <w:r>
        <w:rPr>
          <w:rFonts w:ascii="Times New Roman"/>
          <w:b w:val="false"/>
          <w:i w:val="false"/>
          <w:color w:val="000000"/>
          <w:sz w:val="28"/>
        </w:rPr>
        <w:t>
      3. "Жылыой ауданы тұрғын үй-коммуналдық шаруашылық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22"/>
    <w:bookmarkStart w:name="z32" w:id="23"/>
    <w:p>
      <w:pPr>
        <w:spacing w:after="0"/>
        <w:ind w:left="0"/>
        <w:jc w:val="both"/>
      </w:pPr>
      <w:r>
        <w:rPr>
          <w:rFonts w:ascii="Times New Roman"/>
          <w:b w:val="false"/>
          <w:i w:val="false"/>
          <w:color w:val="000000"/>
          <w:sz w:val="28"/>
        </w:rPr>
        <w:t xml:space="preserve">
      4. "Жылыой ауданы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3"/>
    <w:bookmarkStart w:name="z33" w:id="24"/>
    <w:p>
      <w:pPr>
        <w:spacing w:after="0"/>
        <w:ind w:left="0"/>
        <w:jc w:val="both"/>
      </w:pPr>
      <w:r>
        <w:rPr>
          <w:rFonts w:ascii="Times New Roman"/>
          <w:b w:val="false"/>
          <w:i w:val="false"/>
          <w:color w:val="000000"/>
          <w:sz w:val="28"/>
        </w:rPr>
        <w:t>
      5. Жылыой ауданының әкімдігі мынадай іс-шараларды ұйымдастырады:</w:t>
      </w:r>
    </w:p>
    <w:bookmarkEnd w:id="24"/>
    <w:bookmarkStart w:name="z34"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5"/>
    <w:bookmarkStart w:name="z35"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36" w:id="27"/>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37" w:id="2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8"/>
    <w:bookmarkStart w:name="z38"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9"/>
    <w:bookmarkStart w:name="z39"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30"/>
    <w:bookmarkStart w:name="z40" w:id="31"/>
    <w:p>
      <w:pPr>
        <w:spacing w:after="0"/>
        <w:ind w:left="0"/>
        <w:jc w:val="left"/>
      </w:pPr>
      <w:r>
        <w:rPr>
          <w:rFonts w:ascii="Times New Roman"/>
          <w:b/>
          <w:i w:val="false"/>
          <w:color w:val="000000"/>
        </w:rPr>
        <w:t xml:space="preserve"> 3-тарау. Көппәтерлі тұрғын үйлердің сыртқы қабырғаларын,шатырларын реконструкциялау, ағымдағы немесе күрделі жөндеу жөніндегі іс-шараларды жүргізу тәртібі</w:t>
      </w:r>
    </w:p>
    <w:bookmarkEnd w:id="31"/>
    <w:bookmarkStart w:name="z41" w:id="32"/>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42" w:id="33"/>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ведомствадан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ведомствадан тыс кешенді сараптаманың қорытындысын алады.</w:t>
      </w:r>
    </w:p>
    <w:bookmarkEnd w:id="33"/>
    <w:bookmarkStart w:name="z43"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4"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45" w:id="3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6"/>
    <w:bookmarkStart w:name="z46" w:id="37"/>
    <w:p>
      <w:pPr>
        <w:spacing w:after="0"/>
        <w:ind w:left="0"/>
        <w:jc w:val="left"/>
      </w:pPr>
      <w:r>
        <w:rPr>
          <w:rFonts w:ascii="Times New Roman"/>
          <w:b/>
          <w:i w:val="false"/>
          <w:color w:val="000000"/>
        </w:rPr>
        <w:t xml:space="preserve"> 4-тарау. Қорытынды ереже</w:t>
      </w:r>
    </w:p>
    <w:bookmarkEnd w:id="37"/>
    <w:bookmarkStart w:name="z47" w:id="38"/>
    <w:p>
      <w:pPr>
        <w:spacing w:after="0"/>
        <w:ind w:left="0"/>
        <w:jc w:val="both"/>
      </w:pPr>
      <w:r>
        <w:rPr>
          <w:rFonts w:ascii="Times New Roman"/>
          <w:b w:val="false"/>
          <w:i w:val="false"/>
          <w:color w:val="000000"/>
          <w:sz w:val="28"/>
        </w:rPr>
        <w:t>
      14.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