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1cd" w14:textId="748c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Құлсары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2022 жылғы 23 мамырдағы № 132 бірлескен қаулысы және Атырау облысы Жылыой аудандық мәслихатының 2022 жылғы 24 мамырдағы № 19-6 шешімі. Қазақстан Республикасының Әділет министрлігінде 2022 жылғы 31 мамырда № 28272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тұрғындарының пікірін ескере отырып және облыстық ономастика комиссиясының 2021 жылғы 26 наурыздағы және 20 сәуірдегі қорытындылары негізінде, Жылыой ауданы әкімдігі ҚАУЛЫ ЕТЕДІ және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Құлсары қаласының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- Сәли Шәкірова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- Жұмаш Өмірбаев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- Кейкін Атшыбаев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- Бағытжан Шнашев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- Жанаш Нұрмахан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атауы жоқ көшеге - Бағыт Жақыпов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атауы жоқ көшеге - Бердіғали Мұқанов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атауы жоқ көшеге - Жаманқұл Тілеубаев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атауы жоқ көшеге - Қалмұқан Қалиев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атауы жоқ көшеге - Үркін Қонаров көшесі.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