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d3e6" w14:textId="f40d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17 наурыздағы № 148 шешімі. Қазақстан Республикасының Әділет министрлігінде 2022 жылғы 30 наурызда № 27280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Тайынша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Тайынша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Тайынша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Солтүстік Қазақстан облысы Тайынша аудандық мәслихатының күші жойылған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"Солтүстік Қазақстан облысы Тайынша ауданы Абай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174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2822 болып тіркелді);</w:t>
      </w:r>
    </w:p>
    <w:bookmarkEnd w:id="4"/>
    <w:bookmarkStart w:name="z15" w:id="5"/>
    <w:p>
      <w:pPr>
        <w:spacing w:after="0"/>
        <w:ind w:left="0"/>
        <w:jc w:val="both"/>
      </w:pPr>
      <w:r>
        <w:rPr>
          <w:rFonts w:ascii="Times New Roman"/>
          <w:b w:val="false"/>
          <w:i w:val="false"/>
          <w:color w:val="000000"/>
          <w:sz w:val="28"/>
        </w:rPr>
        <w:t xml:space="preserve">
      2. "Солтүстік Қазақстан облысы Тайынша ауданы Амандық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176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2826 болып тіркелді);</w:t>
      </w:r>
    </w:p>
    <w:bookmarkEnd w:id="5"/>
    <w:bookmarkStart w:name="z16" w:id="6"/>
    <w:p>
      <w:pPr>
        <w:spacing w:after="0"/>
        <w:ind w:left="0"/>
        <w:jc w:val="both"/>
      </w:pPr>
      <w:r>
        <w:rPr>
          <w:rFonts w:ascii="Times New Roman"/>
          <w:b w:val="false"/>
          <w:i w:val="false"/>
          <w:color w:val="000000"/>
          <w:sz w:val="28"/>
        </w:rPr>
        <w:t xml:space="preserve">
      3. "Солтүстік Қазақстан облысы Тайынша ауданы Донецк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178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2824 болып тіркелді);</w:t>
      </w:r>
    </w:p>
    <w:bookmarkEnd w:id="6"/>
    <w:bookmarkStart w:name="z17" w:id="7"/>
    <w:p>
      <w:pPr>
        <w:spacing w:after="0"/>
        <w:ind w:left="0"/>
        <w:jc w:val="both"/>
      </w:pPr>
      <w:r>
        <w:rPr>
          <w:rFonts w:ascii="Times New Roman"/>
          <w:b w:val="false"/>
          <w:i w:val="false"/>
          <w:color w:val="000000"/>
          <w:sz w:val="28"/>
        </w:rPr>
        <w:t xml:space="preserve">
      4. "Солтүстік Қазақстан облысы Тайынша ауданы Драгомиров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179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2823 болып тіркелді);</w:t>
      </w:r>
    </w:p>
    <w:bookmarkEnd w:id="7"/>
    <w:bookmarkStart w:name="z18" w:id="8"/>
    <w:p>
      <w:pPr>
        <w:spacing w:after="0"/>
        <w:ind w:left="0"/>
        <w:jc w:val="both"/>
      </w:pPr>
      <w:r>
        <w:rPr>
          <w:rFonts w:ascii="Times New Roman"/>
          <w:b w:val="false"/>
          <w:i w:val="false"/>
          <w:color w:val="000000"/>
          <w:sz w:val="28"/>
        </w:rPr>
        <w:t xml:space="preserve">
      5. "Солтүстік Қазақстан облысы Тайынша ауданы Зеленогай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2821 болып тіркелді);</w:t>
      </w:r>
    </w:p>
    <w:bookmarkEnd w:id="8"/>
    <w:bookmarkStart w:name="z19" w:id="9"/>
    <w:p>
      <w:pPr>
        <w:spacing w:after="0"/>
        <w:ind w:left="0"/>
        <w:jc w:val="both"/>
      </w:pPr>
      <w:r>
        <w:rPr>
          <w:rFonts w:ascii="Times New Roman"/>
          <w:b w:val="false"/>
          <w:i w:val="false"/>
          <w:color w:val="000000"/>
          <w:sz w:val="28"/>
        </w:rPr>
        <w:t xml:space="preserve">
      6. "Солтүстік Қазақстан облысы Тайынша ауданы Киров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2836 болып тіркелді);</w:t>
      </w:r>
    </w:p>
    <w:bookmarkEnd w:id="9"/>
    <w:bookmarkStart w:name="z20" w:id="10"/>
    <w:p>
      <w:pPr>
        <w:spacing w:after="0"/>
        <w:ind w:left="0"/>
        <w:jc w:val="both"/>
      </w:pPr>
      <w:r>
        <w:rPr>
          <w:rFonts w:ascii="Times New Roman"/>
          <w:b w:val="false"/>
          <w:i w:val="false"/>
          <w:color w:val="000000"/>
          <w:sz w:val="28"/>
        </w:rPr>
        <w:t xml:space="preserve">
      7. "Солтүстік Қазақстан облысы Тайынша ауданы Краснополян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2828 болып тіркелді);</w:t>
      </w:r>
    </w:p>
    <w:bookmarkEnd w:id="10"/>
    <w:bookmarkStart w:name="z21" w:id="11"/>
    <w:p>
      <w:pPr>
        <w:spacing w:after="0"/>
        <w:ind w:left="0"/>
        <w:jc w:val="both"/>
      </w:pPr>
      <w:r>
        <w:rPr>
          <w:rFonts w:ascii="Times New Roman"/>
          <w:b w:val="false"/>
          <w:i w:val="false"/>
          <w:color w:val="000000"/>
          <w:sz w:val="28"/>
        </w:rPr>
        <w:t xml:space="preserve">
      8. "Солтүстік Қазақстан облысы Тайынша ауданы Летовочный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2829 болып тіркелді);</w:t>
      </w:r>
    </w:p>
    <w:bookmarkEnd w:id="11"/>
    <w:bookmarkStart w:name="z22" w:id="12"/>
    <w:p>
      <w:pPr>
        <w:spacing w:after="0"/>
        <w:ind w:left="0"/>
        <w:jc w:val="both"/>
      </w:pPr>
      <w:r>
        <w:rPr>
          <w:rFonts w:ascii="Times New Roman"/>
          <w:b w:val="false"/>
          <w:i w:val="false"/>
          <w:color w:val="000000"/>
          <w:sz w:val="28"/>
        </w:rPr>
        <w:t xml:space="preserve">
      9. "Солтүстік Қазақстан облысы Тайынша ауданы Миронов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185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2830 болып тіркелді);</w:t>
      </w:r>
    </w:p>
    <w:bookmarkEnd w:id="12"/>
    <w:bookmarkStart w:name="z23" w:id="13"/>
    <w:p>
      <w:pPr>
        <w:spacing w:after="0"/>
        <w:ind w:left="0"/>
        <w:jc w:val="both"/>
      </w:pPr>
      <w:r>
        <w:rPr>
          <w:rFonts w:ascii="Times New Roman"/>
          <w:b w:val="false"/>
          <w:i w:val="false"/>
          <w:color w:val="000000"/>
          <w:sz w:val="28"/>
        </w:rPr>
        <w:t xml:space="preserve">
      10. "Солтүстік Қазақстан облысы Тайынша ауданы Рощинск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2833 болып тіркелді);</w:t>
      </w:r>
    </w:p>
    <w:bookmarkEnd w:id="13"/>
    <w:bookmarkStart w:name="z24" w:id="14"/>
    <w:p>
      <w:pPr>
        <w:spacing w:after="0"/>
        <w:ind w:left="0"/>
        <w:jc w:val="both"/>
      </w:pPr>
      <w:r>
        <w:rPr>
          <w:rFonts w:ascii="Times New Roman"/>
          <w:b w:val="false"/>
          <w:i w:val="false"/>
          <w:color w:val="000000"/>
          <w:sz w:val="28"/>
        </w:rPr>
        <w:t xml:space="preserve">
      11. "Солтүстік Қазақстан облысы Тайынша ауданы Тайынша қаласының бөлек жергілікті қоғамдастық жиындарын өткізудің Қағидаларын және жергілікті қоғамдастық жиынына қатысу үшін көшелер мен көппәтерлі тұрғын үйлер тұрғындары өкілдерінің сандық құрамын бекіту туралы" Солтүстік Қазақстан облысы Тайынша аудандық мәслихатының 2014 жылғы 21 мамырдағы № 187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2832 болып тіркелді);</w:t>
      </w:r>
    </w:p>
    <w:bookmarkEnd w:id="14"/>
    <w:bookmarkStart w:name="z25" w:id="15"/>
    <w:p>
      <w:pPr>
        <w:spacing w:after="0"/>
        <w:ind w:left="0"/>
        <w:jc w:val="both"/>
      </w:pPr>
      <w:r>
        <w:rPr>
          <w:rFonts w:ascii="Times New Roman"/>
          <w:b w:val="false"/>
          <w:i w:val="false"/>
          <w:color w:val="000000"/>
          <w:sz w:val="28"/>
        </w:rPr>
        <w:t xml:space="preserve">
      12. "Солтүстік Қазақстан облысы Тайынша ауданы Теңдік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188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2831 болып тіркелді);</w:t>
      </w:r>
    </w:p>
    <w:bookmarkEnd w:id="15"/>
    <w:bookmarkStart w:name="z26" w:id="16"/>
    <w:p>
      <w:pPr>
        <w:spacing w:after="0"/>
        <w:ind w:left="0"/>
        <w:jc w:val="both"/>
      </w:pPr>
      <w:r>
        <w:rPr>
          <w:rFonts w:ascii="Times New Roman"/>
          <w:b w:val="false"/>
          <w:i w:val="false"/>
          <w:color w:val="000000"/>
          <w:sz w:val="28"/>
        </w:rPr>
        <w:t xml:space="preserve">
      13. "Солтүстік Қазақстан облысы Тайынша ауданы Тихоокеан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2835 болып тіркелді);</w:t>
      </w:r>
    </w:p>
    <w:bookmarkEnd w:id="16"/>
    <w:bookmarkStart w:name="z27" w:id="17"/>
    <w:p>
      <w:pPr>
        <w:spacing w:after="0"/>
        <w:ind w:left="0"/>
        <w:jc w:val="both"/>
      </w:pPr>
      <w:r>
        <w:rPr>
          <w:rFonts w:ascii="Times New Roman"/>
          <w:b w:val="false"/>
          <w:i w:val="false"/>
          <w:color w:val="000000"/>
          <w:sz w:val="28"/>
        </w:rPr>
        <w:t xml:space="preserve">
      14. "Солтүстік Қазақстан облысы Тайынша ауданы Чермошнян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190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2834 болып тіркелді);</w:t>
      </w:r>
    </w:p>
    <w:bookmarkEnd w:id="17"/>
    <w:bookmarkStart w:name="z28" w:id="18"/>
    <w:p>
      <w:pPr>
        <w:spacing w:after="0"/>
        <w:ind w:left="0"/>
        <w:jc w:val="both"/>
      </w:pPr>
      <w:r>
        <w:rPr>
          <w:rFonts w:ascii="Times New Roman"/>
          <w:b w:val="false"/>
          <w:i w:val="false"/>
          <w:color w:val="000000"/>
          <w:sz w:val="28"/>
        </w:rPr>
        <w:t xml:space="preserve">
      15. "Солтүстік Қазақстан облысы Тайынша ауданы Чкалов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2839 болып тіркелді).</w:t>
      </w:r>
    </w:p>
    <w:bookmarkEnd w:id="18"/>
    <w:bookmarkStart w:name="z29" w:id="19"/>
    <w:p>
      <w:pPr>
        <w:spacing w:after="0"/>
        <w:ind w:left="0"/>
        <w:jc w:val="both"/>
      </w:pPr>
      <w:r>
        <w:rPr>
          <w:rFonts w:ascii="Times New Roman"/>
          <w:b w:val="false"/>
          <w:i w:val="false"/>
          <w:color w:val="000000"/>
          <w:sz w:val="28"/>
        </w:rPr>
        <w:t xml:space="preserve">
      16. "Солтүстік Қазақстан облысы Тайынша ауданы Яснополян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2014 жылғы 21 мамырдағы № 192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2838 болып тіркелді);</w:t>
      </w:r>
    </w:p>
    <w:bookmarkEnd w:id="19"/>
    <w:bookmarkStart w:name="z30" w:id="20"/>
    <w:p>
      <w:pPr>
        <w:spacing w:after="0"/>
        <w:ind w:left="0"/>
        <w:jc w:val="both"/>
      </w:pPr>
      <w:r>
        <w:rPr>
          <w:rFonts w:ascii="Times New Roman"/>
          <w:b w:val="false"/>
          <w:i w:val="false"/>
          <w:color w:val="000000"/>
          <w:sz w:val="28"/>
        </w:rPr>
        <w:t xml:space="preserve">
      17. "Солтүстік Қазақстан облысы Тайынша ауданы Тайынша қаласының бөлек жергілікті қоғамдастық жиындарын өткізудің Қағидаларын және жергілікті қоғамдастық жиынына қатысу үшін көшелер мен көппәтерлі тұрғын үйлер тұрғындары өкілдерінің сандық құрамын бекіту туралы" Солтүстік Қазақстан облысы Тайынша аудандық мәслихатының 2014 жылғы 21 мамырдағы № 187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Солтүстік Қазақстан облысы Тайынша аудандық мәслихатының 2015 жылғы 4 қарашадағы № 325 (нормативтік құқықтық актілерді мемлекеттік тіркеу тізілімінде № 3479 болып тіркелді);</w:t>
      </w:r>
    </w:p>
    <w:bookmarkEnd w:id="20"/>
    <w:bookmarkStart w:name="z31" w:id="21"/>
    <w:p>
      <w:pPr>
        <w:spacing w:after="0"/>
        <w:ind w:left="0"/>
        <w:jc w:val="both"/>
      </w:pPr>
      <w:r>
        <w:rPr>
          <w:rFonts w:ascii="Times New Roman"/>
          <w:b w:val="false"/>
          <w:i w:val="false"/>
          <w:color w:val="000000"/>
          <w:sz w:val="28"/>
        </w:rPr>
        <w:t xml:space="preserve">
      18. "Солтүстік Қазақстан облысы Тайынша ауданы Алабота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2019 жылғы 4 желтоқсандағы № 301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5713 болып тіркелді);</w:t>
      </w:r>
    </w:p>
    <w:bookmarkEnd w:id="21"/>
    <w:bookmarkStart w:name="z32" w:id="22"/>
    <w:p>
      <w:pPr>
        <w:spacing w:after="0"/>
        <w:ind w:left="0"/>
        <w:jc w:val="both"/>
      </w:pPr>
      <w:r>
        <w:rPr>
          <w:rFonts w:ascii="Times New Roman"/>
          <w:b w:val="false"/>
          <w:i w:val="false"/>
          <w:color w:val="000000"/>
          <w:sz w:val="28"/>
        </w:rPr>
        <w:t xml:space="preserve">
      19. "Солтүстік Қазақстан облысы Тайынша ауданы Большеизюм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аудандық мәслихатының 2019 жылғы 4 желтоқсандағы № 302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5711 болып тіркелді);</w:t>
      </w:r>
    </w:p>
    <w:bookmarkEnd w:id="22"/>
    <w:bookmarkStart w:name="z33" w:id="23"/>
    <w:p>
      <w:pPr>
        <w:spacing w:after="0"/>
        <w:ind w:left="0"/>
        <w:jc w:val="both"/>
      </w:pPr>
      <w:r>
        <w:rPr>
          <w:rFonts w:ascii="Times New Roman"/>
          <w:b w:val="false"/>
          <w:i w:val="false"/>
          <w:color w:val="000000"/>
          <w:sz w:val="28"/>
        </w:rPr>
        <w:t xml:space="preserve">
      20. "Солтүстік Қазақстан облысы Тайынша ауданы Келлер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Тайынша ауданы мәслихатының 2019 жылғы 4 желтоқсандағы № 303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5712 болып тіркелді).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