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a9a9" w14:textId="668a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кандидаттар үшiн үгіттiк баспа материалдарын орналастыру үшiн орындар белгiлеу және сайлаушылармен (таңдаушылармен) кездесуі үшін үй-жайлар беру туралы" Солтүстік Қазақстан облысы Мамлют ауданы әкімдігінің 2019 жылғы 8 мамырдағы № 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2022 жылғы 18 қарашадағы № 241 қаулысы. Қазақстан Республикасының Әділет министрлігінде 2022 жылғы 18 қарашада № 30603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"Барлық кандидаттар үшiн үгіттiк баспа материалдарын орналастыру үшiн орындар белгiлеу және сайлаушылармен (таңдаушылармен) кездесуі үшін үй-жайлар беру туралы" Солтүстік Қазақстан облысы Мамлют ауданы әкімдігінің 2019 жылғы 8 мамырдағы № 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5399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Мамлют ауданының аумағындағы барлық кандидаттар үшін үгіттік баспа материалдарын орналастыру үшін орын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"Қазақстан Республикасындағы сайлау туралы" Конституциялық заңының 28-бабы 6-тармағына сәйкес Солтүстік Қазақстан облысы Мамлют ауданының әкiмдiгi ҚАУЛЫ ЕТЕДI:";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Мамлют ауданының аумағындағы барлық кандидаттар үшін үгіттік баспа материалдарды орналастыру үшін орын осы қаулының 1-қосымшасына сәйкес белгіленсін.";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 аппаратының басшысына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аумағындағы барлық кандидаттар үшін үгіттік баспа материалдарды орналастыру үшін орын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Үгіттiк баспа материалдарын орналастыру үшiн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Сәбит Мұқанов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мекемесінің ғимаратына қарама-қарсы; 2) Рабочая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мекемесінің ғимаратына қарама-қарсы; 3) Ғ. Мүсірепов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мекемесінің ғимаратына қарама-қарсы; 4) Гуденко көшесі, "Сказка"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Казахстана көшесі, "Солтүстік Қазақстан облысы Мамлют ауданы Андреев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"Бакина"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Бике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"Воскресеновка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"Анжелика"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"Кзыласкерское" жауапкершілігі шектеулі серіктестігі кеңсесінің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"Қазпошта" Акционерлік қоғамы бөлімшесінің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"Сагандыков Мурат Нурмулдинович"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"Нұр"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"Солтүстік Қазақстан облысы Мамлют ауданы Становое ауылдық округі әкімінің аппараты" мемлекеттік мекемесінің ғимаратына қарама-қарсы.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