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de0" w14:textId="c87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26 наурыздағы № 26/3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 ақпандағы № 17/5 шешімі. Қазақстан Республикасының Әділет министрлігінде 2022 жылғы 9 ақпанда № 26765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"Жер салығының мөлшерлемелері туралы" 2018 жылғы 26 наурыздағы № 26/3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"Салық және бюджетке төленетін басқа да міндетті төлемдер туралы" (Салық кодексі) (бұдан әрі-Салық кодексі)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ШЕШТІ:";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