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7fb9" w14:textId="16b7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Шетелдіктер үшін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2022 жылғы 12 мамырдағы № 14/24 шешімі. Қазақстан Республикасының Әділет министрлігінде 2022 жылғы 13 мамырда № 28017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2021 жылғы 5 қарашадағы № 787 "Шетелдіктер үшін туристік жарнаны төлеу қағидаларын бекіту туралы" қаулысының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Қызылжар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қаңтардан бастап 31 желтоқсанды қоса алғанда туристерді орналастыру орындарындағы шетелдіктер үшін туристік жарнаның мөлшерлемелері – болу құнының 0 (нөл) пайызы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