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5cc5" w14:textId="7dc5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мәслихатының 2018 жылғы 5 ақпандағы № 19-3 "Жер салығының базалық салық мөлшерлемелерін түзету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2022 жылғы 5 қаңтардағы № 14-34 шешімі. Қазақстан Республикасының Әділет министрлігінде 2022 жылғы 13 қаңтарда № 26465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"Жер салығының базалық салық мөлшерлемелерін түзету туралы" 2018 жылғы 5 ақпандағы № 19-3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4575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"Салық және бюджетке төленетін басқа да міндетті төлемдер туралы (Салық Кодексі)" Кодексінің (бұдан әрі - Кодекс)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ШЕШТІ:";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жариялауға жатады және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