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e36da" w14:textId="20e36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аудандық мәслихатының 2017 жылғы 3 сәуірдегі № 13-3 "Солтүстік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мәслихатының 2022 жылғы 15 наурыздағы № 16-1 шешімі. Қазақстан Республикасының Әділет министрлігінде 2022 жылғы 18 наурызда № 27168 болып тіркелді. Күші жойылды - Солтүстік Қазақстан облысы Ақжар аудандық мәслихатының 2023 жылғы 7 қарашадағы № 11-4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Ақжар аудандық мәслихатының 07.11.2023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Ақжар аудандық мәслихатының "Солтүстік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3 сәуірдегі № 13-3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4170 болып тіркелді) келесі өзгерісенгізілсін: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шешіммен бекітілген Солтүстік Қазақстан облысы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 және 2022 жылғы 1 қаңтардан бастап туындаған құқықтық қатынастарға таралады.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Ақжар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Хоршат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13-3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0" w:id="4"/>
    <w:p>
      <w:pPr>
        <w:spacing w:after="0"/>
        <w:ind w:left="0"/>
        <w:jc w:val="left"/>
      </w:pPr>
      <w:r>
        <w:rPr>
          <w:rFonts w:ascii="Times New Roman"/>
          <w:b/>
          <w:i w:val="false"/>
          <w:color w:val="000000"/>
        </w:rPr>
        <w:t xml:space="preserve"> 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21" w:id="5"/>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 мүгедектерді әлеуметтік қорғау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негізінде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(бұдан әрі – Үлгі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22" w:id="6"/>
    <w:p>
      <w:pPr>
        <w:spacing w:after="0"/>
        <w:ind w:left="0"/>
        <w:jc w:val="left"/>
      </w:pPr>
      <w:r>
        <w:rPr>
          <w:rFonts w:ascii="Times New Roman"/>
          <w:b/>
          <w:i w:val="false"/>
          <w:color w:val="000000"/>
        </w:rPr>
        <w:t xml:space="preserve"> 1-тарау. Жалпы ережелер</w:t>
      </w:r>
    </w:p>
    <w:bookmarkEnd w:id="6"/>
    <w:bookmarkStart w:name="z23"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4"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25"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Ақжар ауданы әкімінің шешімімен құрылатын комиссия;</w:t>
      </w:r>
    </w:p>
    <w:bookmarkEnd w:id="9"/>
    <w:bookmarkStart w:name="z26" w:id="10"/>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0"/>
    <w:bookmarkStart w:name="z27"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8"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9"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30" w:id="14"/>
    <w:p>
      <w:pPr>
        <w:spacing w:after="0"/>
        <w:ind w:left="0"/>
        <w:jc w:val="both"/>
      </w:pPr>
      <w:r>
        <w:rPr>
          <w:rFonts w:ascii="Times New Roman"/>
          <w:b w:val="false"/>
          <w:i w:val="false"/>
          <w:color w:val="000000"/>
          <w:sz w:val="28"/>
        </w:rPr>
        <w:t>
      7) уәкілетті орган – "Солтүстік Қазақстан облысы Ақжар ауданы әкімдігінің жұмыспен қамту және әлеуметтік бағдарламалар бөлімі" коммуналдық мемлекеттік мекемесі;</w:t>
      </w:r>
    </w:p>
    <w:bookmarkEnd w:id="14"/>
    <w:bookmarkStart w:name="z31"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аудандық округ әкімінің шешімімен құрылатын комиссия;</w:t>
      </w:r>
    </w:p>
    <w:bookmarkEnd w:id="15"/>
    <w:bookmarkStart w:name="z32"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33" w:id="17"/>
    <w:p>
      <w:pPr>
        <w:spacing w:after="0"/>
        <w:ind w:left="0"/>
        <w:jc w:val="both"/>
      </w:pPr>
      <w:r>
        <w:rPr>
          <w:rFonts w:ascii="Times New Roman"/>
          <w:b w:val="false"/>
          <w:i w:val="false"/>
          <w:color w:val="000000"/>
          <w:sz w:val="28"/>
        </w:rPr>
        <w:t>
      3. Осы Қағидалар Солтүстік Қазақстан облысы Ақжар ауданы аумағында тұрақты тұратын адамдарға таралады.</w:t>
      </w:r>
    </w:p>
    <w:bookmarkEnd w:id="17"/>
    <w:bookmarkStart w:name="z34" w:id="18"/>
    <w:p>
      <w:pPr>
        <w:spacing w:after="0"/>
        <w:ind w:left="0"/>
        <w:jc w:val="both"/>
      </w:pPr>
      <w:r>
        <w:rPr>
          <w:rFonts w:ascii="Times New Roman"/>
          <w:b w:val="false"/>
          <w:i w:val="false"/>
          <w:color w:val="000000"/>
          <w:sz w:val="28"/>
        </w:rPr>
        <w:t xml:space="preserve">
      4.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8"/>
    <w:bookmarkStart w:name="z35" w:id="19"/>
    <w:p>
      <w:pPr>
        <w:spacing w:after="0"/>
        <w:ind w:left="0"/>
        <w:jc w:val="both"/>
      </w:pPr>
      <w:r>
        <w:rPr>
          <w:rFonts w:ascii="Times New Roman"/>
          <w:b w:val="false"/>
          <w:i w:val="false"/>
          <w:color w:val="000000"/>
          <w:sz w:val="28"/>
        </w:rPr>
        <w:t>
      5. Әлеуметтік көмек біржолғы және (немесе) кезең-кезеңмен (жартыжылдықта 1 рет , ай сайын) беріледі.</w:t>
      </w:r>
    </w:p>
    <w:bookmarkEnd w:id="19"/>
    <w:bookmarkStart w:name="z36" w:id="20"/>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0"/>
    <w:bookmarkStart w:name="z37" w:id="21"/>
    <w:p>
      <w:pPr>
        <w:spacing w:after="0"/>
        <w:ind w:left="0"/>
        <w:jc w:val="both"/>
      </w:pPr>
      <w:r>
        <w:rPr>
          <w:rFonts w:ascii="Times New Roman"/>
          <w:b w:val="false"/>
          <w:i w:val="false"/>
          <w:color w:val="000000"/>
          <w:sz w:val="28"/>
        </w:rPr>
        <w:t>
      6. Алушылардың санатының тізбесі және әлеуметтік көмектің шекті мөлшері осы Қағидалармен бекітіледі.</w:t>
      </w:r>
    </w:p>
    <w:bookmarkEnd w:id="21"/>
    <w:bookmarkStart w:name="z38" w:id="22"/>
    <w:p>
      <w:pPr>
        <w:spacing w:after="0"/>
        <w:ind w:left="0"/>
        <w:jc w:val="both"/>
      </w:pPr>
      <w:r>
        <w:rPr>
          <w:rFonts w:ascii="Times New Roman"/>
          <w:b w:val="false"/>
          <w:i w:val="false"/>
          <w:color w:val="000000"/>
          <w:sz w:val="28"/>
        </w:rPr>
        <w:t>
      7. Мереке күніне әлеуметтік көмек біржолғы мереке күніне келесі санаттағы азаматтарға көрсетіледі:</w:t>
      </w:r>
    </w:p>
    <w:bookmarkEnd w:id="22"/>
    <w:bookmarkStart w:name="z39" w:id="23"/>
    <w:p>
      <w:pPr>
        <w:spacing w:after="0"/>
        <w:ind w:left="0"/>
        <w:jc w:val="both"/>
      </w:pPr>
      <w:r>
        <w:rPr>
          <w:rFonts w:ascii="Times New Roman"/>
          <w:b w:val="false"/>
          <w:i w:val="false"/>
          <w:color w:val="000000"/>
          <w:sz w:val="28"/>
        </w:rPr>
        <w:t>
      1) 8 наурыз - Халықаралық әйелдер күніне орай:</w:t>
      </w:r>
    </w:p>
    <w:bookmarkEnd w:id="23"/>
    <w:bookmarkStart w:name="z40" w:id="24"/>
    <w:p>
      <w:pPr>
        <w:spacing w:after="0"/>
        <w:ind w:left="0"/>
        <w:jc w:val="both"/>
      </w:pPr>
      <w:r>
        <w:rPr>
          <w:rFonts w:ascii="Times New Roman"/>
          <w:b w:val="false"/>
          <w:i w:val="false"/>
          <w:color w:val="000000"/>
          <w:sz w:val="28"/>
        </w:rPr>
        <w:t>
      "Алтын алқа", "Күміс алқа" алқаларымен марапатталған немесе бұрын "Ардақты Ана" атағын алғандар, I және II дәрежелі "Ана даңқы" ордендерімен марапатталған көп балалы аналарға - 10 (он) айлық есептік көрсеткіш мөлшерінде;</w:t>
      </w:r>
    </w:p>
    <w:bookmarkEnd w:id="24"/>
    <w:bookmarkStart w:name="z41" w:id="25"/>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 мөлшерінде;</w:t>
      </w:r>
    </w:p>
    <w:bookmarkEnd w:id="25"/>
    <w:bookmarkStart w:name="z42" w:id="26"/>
    <w:p>
      <w:pPr>
        <w:spacing w:after="0"/>
        <w:ind w:left="0"/>
        <w:jc w:val="both"/>
      </w:pPr>
      <w:r>
        <w:rPr>
          <w:rFonts w:ascii="Times New Roman"/>
          <w:b w:val="false"/>
          <w:i w:val="false"/>
          <w:color w:val="000000"/>
          <w:sz w:val="28"/>
        </w:rPr>
        <w:t>
       2) 7 мамыр – Отан қорғаушылар күніне:</w:t>
      </w:r>
    </w:p>
    <w:bookmarkEnd w:id="26"/>
    <w:bookmarkStart w:name="z43" w:id="27"/>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Қорғаныс министрлігіне, Ішкі істер және мемлекеттік қауіпсіздік органдарына әскери міндеттілердің жиындарына шақырылған, қоғамға жат көріністерге байланысты төтенше жағдайлар кезінде қоғамдық тәртіпті сақтау жөніндегі міндеттерді орындау кезінде қаза тапқан (қайтыс болған) әскери қызметшілердің, басшы және қатардағы құрам адамдарының отбасыларына – 5 (бес) айлық есептік көрсеткіш мөлшерінде;</w:t>
      </w:r>
    </w:p>
    <w:bookmarkEnd w:id="27"/>
    <w:bookmarkStart w:name="z44" w:id="28"/>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 мөлшерінде;</w:t>
      </w:r>
    </w:p>
    <w:bookmarkEnd w:id="28"/>
    <w:bookmarkStart w:name="z45" w:id="29"/>
    <w:p>
      <w:pPr>
        <w:spacing w:after="0"/>
        <w:ind w:left="0"/>
        <w:jc w:val="both"/>
      </w:pPr>
      <w:r>
        <w:rPr>
          <w:rFonts w:ascii="Times New Roman"/>
          <w:b w:val="false"/>
          <w:i w:val="false"/>
          <w:color w:val="000000"/>
          <w:sz w:val="28"/>
        </w:rPr>
        <w:t>
      3) 9 мамыр - Жеңіс күніне орай:</w:t>
      </w:r>
    </w:p>
    <w:bookmarkEnd w:id="29"/>
    <w:bookmarkStart w:name="z46" w:id="30"/>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 – ақ бұрынғы КСР Одағын қорғау жөніндегі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жасырынып жұмыс істеушілеріне – 1 000 000 (бір миллион) теңге мөлшерінде;</w:t>
      </w:r>
    </w:p>
    <w:bookmarkEnd w:id="30"/>
    <w:bookmarkStart w:name="z47" w:id="31"/>
    <w:p>
      <w:pPr>
        <w:spacing w:after="0"/>
        <w:ind w:left="0"/>
        <w:jc w:val="both"/>
      </w:pPr>
      <w:r>
        <w:rPr>
          <w:rFonts w:ascii="Times New Roman"/>
          <w:b w:val="false"/>
          <w:i w:val="false"/>
          <w:color w:val="000000"/>
          <w:sz w:val="28"/>
        </w:rPr>
        <w:t>
      Ұлы Отан соғысының мүгедектері, атап айтқанда Ұлы Отан соғысы кезеңінде майданда, ұрыс қимылдары аудандарында,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қызметшiлерi, Ұлы Отан соғысының партизандары мен астыртын әрекет етушiлерi, сондай-ақ жұмысшылар мен қызметшiлер – 1 000 000 (бір миллион) теңге мөлшерінде;</w:t>
      </w:r>
    </w:p>
    <w:bookmarkEnd w:id="31"/>
    <w:bookmarkStart w:name="z48" w:id="32"/>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 – 100 000 (жүз мың) теңге мөлшерінде;</w:t>
      </w:r>
    </w:p>
    <w:bookmarkEnd w:id="32"/>
    <w:bookmarkStart w:name="z49" w:id="33"/>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 - 100 000 (жүз мың) теңге мөлшерінде;</w:t>
      </w:r>
    </w:p>
    <w:bookmarkEnd w:id="33"/>
    <w:bookmarkStart w:name="z50" w:id="34"/>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 - 100 000 (жүз мың) теңге мөлшерінде;</w:t>
      </w:r>
    </w:p>
    <w:bookmarkEnd w:id="34"/>
    <w:bookmarkStart w:name="z51" w:id="35"/>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 - 100 000 (жүз мың) теңге мөлшерінде;</w:t>
      </w:r>
    </w:p>
    <w:bookmarkEnd w:id="35"/>
    <w:bookmarkStart w:name="z52" w:id="36"/>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 - 100 000 (жүз мың) теңге мөлшерінде;</w:t>
      </w:r>
    </w:p>
    <w:bookmarkEnd w:id="36"/>
    <w:bookmarkStart w:name="z53" w:id="37"/>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 - 60 000 (алпыс мың) теңге мөлшерінде;</w:t>
      </w:r>
    </w:p>
    <w:bookmarkEnd w:id="37"/>
    <w:bookmarkStart w:name="z54" w:id="38"/>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 - 100 000 (жүз мың) теңге мөлшерінде;</w:t>
      </w:r>
    </w:p>
    <w:bookmarkEnd w:id="38"/>
    <w:bookmarkStart w:name="z55" w:id="39"/>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 - 100 000 (жүз мың) теңге мөлшерінде;</w:t>
      </w:r>
    </w:p>
    <w:bookmarkEnd w:id="39"/>
    <w:bookmarkStart w:name="z56" w:id="40"/>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 - 60 000 (алпыс мың) теңге мөлшерінде;</w:t>
      </w:r>
    </w:p>
    <w:bookmarkEnd w:id="40"/>
    <w:bookmarkStart w:name="z57" w:id="41"/>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 - 60 000 (алпыс мың) теңге мөлшерінде;</w:t>
      </w:r>
    </w:p>
    <w:bookmarkEnd w:id="41"/>
    <w:bookmarkStart w:name="z58" w:id="42"/>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марапатталған азаматтың екінші рет некеге тұрмаған жұбайы (зайыбы) - 30 000 (отыз мың) теңге мөлшерінде</w:t>
      </w:r>
    </w:p>
    <w:bookmarkEnd w:id="42"/>
    <w:bookmarkStart w:name="z59" w:id="43"/>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 - 30 000 (отыз мың) теңге мөлшерінде;</w:t>
      </w:r>
    </w:p>
    <w:bookmarkEnd w:id="43"/>
    <w:bookmarkStart w:name="z60" w:id="44"/>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марапатталмаған адамдар – 5 (бес) айлық есептік көрсеткіш мөлшерінде;</w:t>
      </w:r>
    </w:p>
    <w:bookmarkEnd w:id="44"/>
    <w:bookmarkStart w:name="z61" w:id="45"/>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адамдарға - 15 (он бес) айлық есептік көрсеткіш мөлшерінде;</w:t>
      </w:r>
    </w:p>
    <w:bookmarkEnd w:id="45"/>
    <w:bookmarkStart w:name="z62" w:id="46"/>
    <w:p>
      <w:pPr>
        <w:spacing w:after="0"/>
        <w:ind w:left="0"/>
        <w:jc w:val="both"/>
      </w:pPr>
      <w:r>
        <w:rPr>
          <w:rFonts w:ascii="Times New Roman"/>
          <w:b w:val="false"/>
          <w:i w:val="false"/>
          <w:color w:val="000000"/>
          <w:sz w:val="28"/>
        </w:rPr>
        <w:t>
      Чернобыль атом электр станциясындағы апаттың және басқа да радиациялық апаттар мен азаматтық немесе әскери мақсаттағы объектілердегі авариялардың, ядролық сынақтардың салдарынан мүгедек болған адамдарға және ата-анасының бірінің радиациялық сәуле алуы себебінен генетикалық жағынан мүгедек болып қалған олардың балаларына - 15 (он бес) айлық есептік көрсеткіш мөлшерінде;</w:t>
      </w:r>
    </w:p>
    <w:bookmarkEnd w:id="46"/>
    <w:bookmarkStart w:name="z63" w:id="47"/>
    <w:p>
      <w:pPr>
        <w:spacing w:after="0"/>
        <w:ind w:left="0"/>
        <w:jc w:val="both"/>
      </w:pPr>
      <w:r>
        <w:rPr>
          <w:rFonts w:ascii="Times New Roman"/>
          <w:b w:val="false"/>
          <w:i w:val="false"/>
          <w:color w:val="000000"/>
          <w:sz w:val="28"/>
        </w:rPr>
        <w:t>
      Чернобыль атом электр станциясындағы апаттың және басқа да радиациялық апаттар мен азаматтық немесе әскери мақсаттағы объектілердегі авариялардың зардаптарын жою кезінде қаза тапқан адамдардың отбасыларына - 15 (он бес) айлық есептік көрсеткіш мөлшерінде;</w:t>
      </w:r>
    </w:p>
    <w:bookmarkEnd w:id="47"/>
    <w:bookmarkStart w:name="z64" w:id="4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әсеріне белгіленген тәртіппен байланысты болған сәуле ауруының салдарынан қайтыс болған немесе қайтыс болған мүгедектердің отбасыларына - 15 (он бес) айлық есептік көрсеткіш мөлшерінде;</w:t>
      </w:r>
    </w:p>
    <w:bookmarkEnd w:id="48"/>
    <w:bookmarkStart w:name="z65" w:id="49"/>
    <w:p>
      <w:pPr>
        <w:spacing w:after="0"/>
        <w:ind w:left="0"/>
        <w:jc w:val="both"/>
      </w:pPr>
      <w:r>
        <w:rPr>
          <w:rFonts w:ascii="Times New Roman"/>
          <w:b w:val="false"/>
          <w:i w:val="false"/>
          <w:color w:val="000000"/>
          <w:sz w:val="28"/>
        </w:rPr>
        <w:t>
      1988-1989 жылдардағы Чернобыль атом электр станциясындағы апаттың зардаптарын жоюға қатысушылар, қоныс аудару күні құрсақта болған балаларды қоса алғанда, оқшаулау және көшіру аймақтарынан Қазақстан Республикасына эвакуацияланған (өз еркімен кеткен) адамдарға - 15 (он бес) айлық есептік көрсеткіш мөлшерінде;</w:t>
      </w:r>
    </w:p>
    <w:bookmarkEnd w:id="49"/>
    <w:bookmarkStart w:name="z66" w:id="50"/>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15 (он бес) айлық есептік көрсеткіш мөлшерінде;</w:t>
      </w:r>
    </w:p>
    <w:bookmarkEnd w:id="50"/>
    <w:bookmarkStart w:name="z67" w:id="51"/>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–15 (он бес) айлық есептік көрсеткіш мөлшерінде;</w:t>
      </w:r>
    </w:p>
    <w:bookmarkEnd w:id="51"/>
    <w:bookmarkStart w:name="z68" w:id="52"/>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- 15 (он бес) айлық есептік көрсеткіш мөлшерінде;</w:t>
      </w:r>
    </w:p>
    <w:bookmarkEnd w:id="52"/>
    <w:bookmarkStart w:name="z69" w:id="53"/>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15 (он бес) айлық есептік көрсеткіш мөлшерінде;</w:t>
      </w:r>
    </w:p>
    <w:bookmarkEnd w:id="53"/>
    <w:bookmarkStart w:name="z70" w:id="54"/>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 - 15 (он бес) айлық есептік көрсеткіш мөлшерінде;</w:t>
      </w:r>
    </w:p>
    <w:bookmarkEnd w:id="54"/>
    <w:bookmarkStart w:name="z71" w:id="55"/>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қызметін өткеру кезінде ауруға шалдығуы салдарынан мүгедек болған әскери қызметшілерге - 15 (он бес) айлық есептік көрсеткіш мөлшерінде;</w:t>
      </w:r>
    </w:p>
    <w:bookmarkEnd w:id="55"/>
    <w:bookmarkStart w:name="z72" w:id="56"/>
    <w:p>
      <w:pPr>
        <w:spacing w:after="0"/>
        <w:ind w:left="0"/>
        <w:jc w:val="both"/>
      </w:pPr>
      <w:r>
        <w:rPr>
          <w:rFonts w:ascii="Times New Roman"/>
          <w:b w:val="false"/>
          <w:i w:val="false"/>
          <w:color w:val="000000"/>
          <w:sz w:val="28"/>
        </w:rPr>
        <w:t>
      басқа елдерде әрекет еткен әскери құрамдарға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қызметшілерге – 15 (он бес) айлық есептік көрсеткіш мөлшерінде;</w:t>
      </w:r>
    </w:p>
    <w:bookmarkEnd w:id="56"/>
    <w:bookmarkStart w:name="z73" w:id="57"/>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 контузия алу, мертігу, ауру салдарынан қаза тапқан (хабар-ошарсыз кеткен) немесе қайтыс болған әскери қызметшілердің отбасыларына - 15 (он бес) айлық есептік көрсеткіш мөлшерінде;</w:t>
      </w:r>
    </w:p>
    <w:bookmarkEnd w:id="57"/>
    <w:bookmarkStart w:name="z74" w:id="58"/>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 - 15 (он бес) айлық есептік көрсеткіш мөлшерінде;</w:t>
      </w:r>
    </w:p>
    <w:bookmarkEnd w:id="58"/>
    <w:bookmarkStart w:name="z75" w:id="59"/>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 - 15 (он бес) айлық есептік көрсеткіш мөлшерінде;</w:t>
      </w:r>
    </w:p>
    <w:bookmarkEnd w:id="59"/>
    <w:bookmarkStart w:name="z76" w:id="60"/>
    <w:p>
      <w:pPr>
        <w:spacing w:after="0"/>
        <w:ind w:left="0"/>
        <w:jc w:val="both"/>
      </w:pPr>
      <w:r>
        <w:rPr>
          <w:rFonts w:ascii="Times New Roman"/>
          <w:b w:val="false"/>
          <w:i w:val="false"/>
          <w:color w:val="000000"/>
          <w:sz w:val="28"/>
        </w:rPr>
        <w:t>
      Тәжік-Ауған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 (он бес) айлық есептік көрсеткіш мөлшерінде;</w:t>
      </w:r>
    </w:p>
    <w:bookmarkEnd w:id="60"/>
    <w:bookmarkStart w:name="z77" w:id="61"/>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- 15 (он бес) айлық есептік көрсеткіш мөлшерінде;</w:t>
      </w:r>
    </w:p>
    <w:bookmarkEnd w:id="61"/>
    <w:bookmarkStart w:name="z78" w:id="62"/>
    <w:p>
      <w:pPr>
        <w:spacing w:after="0"/>
        <w:ind w:left="0"/>
        <w:jc w:val="both"/>
      </w:pPr>
      <w:r>
        <w:rPr>
          <w:rFonts w:ascii="Times New Roman"/>
          <w:b w:val="false"/>
          <w:i w:val="false"/>
          <w:color w:val="000000"/>
          <w:sz w:val="28"/>
        </w:rPr>
        <w:t>
      Таулы Қарабақтағы этносаралық жанжалды реттеуге қатысқан бұрынғы КСР Одағының ішкі істер және мемлекеттік қауіпсіздік органдарының әскери қызметшілеріне, сондай – ақ басшы және қатардағы құрамының адамдарына – 15 (он бес) айлық есептік көрсеткіш мөлшерінде;</w:t>
      </w:r>
    </w:p>
    <w:bookmarkEnd w:id="62"/>
    <w:bookmarkStart w:name="z79" w:id="63"/>
    <w:p>
      <w:pPr>
        <w:spacing w:after="0"/>
        <w:ind w:left="0"/>
        <w:jc w:val="both"/>
      </w:pPr>
      <w:r>
        <w:rPr>
          <w:rFonts w:ascii="Times New Roman"/>
          <w:b w:val="false"/>
          <w:i w:val="false"/>
          <w:color w:val="000000"/>
          <w:sz w:val="28"/>
        </w:rPr>
        <w:t>
      4) 30 тамыз - Қазақстан Республикасының Конституция күніне орай:</w:t>
      </w:r>
    </w:p>
    <w:bookmarkEnd w:id="63"/>
    <w:bookmarkStart w:name="z80" w:id="64"/>
    <w:p>
      <w:pPr>
        <w:spacing w:after="0"/>
        <w:ind w:left="0"/>
        <w:jc w:val="both"/>
      </w:pPr>
      <w:r>
        <w:rPr>
          <w:rFonts w:ascii="Times New Roman"/>
          <w:b w:val="false"/>
          <w:i w:val="false"/>
          <w:color w:val="000000"/>
          <w:sz w:val="28"/>
        </w:rPr>
        <w:t>
      Социалистік Еңбек Ерлері, үш дәрежелі Еңбек Даңқы орденінің иегерлері- 10 (он) айлық есептік көрсеткіш мөлшерінде;</w:t>
      </w:r>
    </w:p>
    <w:bookmarkEnd w:id="64"/>
    <w:bookmarkStart w:name="z81" w:id="65"/>
    <w:p>
      <w:pPr>
        <w:spacing w:after="0"/>
        <w:ind w:left="0"/>
        <w:jc w:val="both"/>
      </w:pPr>
      <w:r>
        <w:rPr>
          <w:rFonts w:ascii="Times New Roman"/>
          <w:b w:val="false"/>
          <w:i w:val="false"/>
          <w:color w:val="000000"/>
          <w:sz w:val="28"/>
        </w:rPr>
        <w:t>
      "Қазақстанның Еңбек Ері" атағына ие болған адамдарға - 10 (он) айлық есептік көрсеткіш мөлшерінде;</w:t>
      </w:r>
    </w:p>
    <w:bookmarkEnd w:id="65"/>
    <w:bookmarkStart w:name="z82" w:id="66"/>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аудандық құрметті азаматтарына - 10 (он) айлық есептік көрсеткіш мөлшерінде біржолғы өтемақылар төленеді;</w:t>
      </w:r>
    </w:p>
    <w:bookmarkEnd w:id="66"/>
    <w:bookmarkStart w:name="z83" w:id="67"/>
    <w:p>
      <w:pPr>
        <w:spacing w:after="0"/>
        <w:ind w:left="0"/>
        <w:jc w:val="both"/>
      </w:pPr>
      <w:r>
        <w:rPr>
          <w:rFonts w:ascii="Times New Roman"/>
          <w:b w:val="false"/>
          <w:i w:val="false"/>
          <w:color w:val="000000"/>
          <w:sz w:val="28"/>
        </w:rPr>
        <w:t>
      5) 16 желтоқсан – Қазақстан Республикасының Тәуелсіздігі күніне:</w:t>
      </w:r>
    </w:p>
    <w:bookmarkEnd w:id="67"/>
    <w:bookmarkStart w:name="z84" w:id="68"/>
    <w:p>
      <w:pPr>
        <w:spacing w:after="0"/>
        <w:ind w:left="0"/>
        <w:jc w:val="both"/>
      </w:pPr>
      <w:r>
        <w:rPr>
          <w:rFonts w:ascii="Times New Roman"/>
          <w:b w:val="false"/>
          <w:i w:val="false"/>
          <w:color w:val="000000"/>
          <w:sz w:val="28"/>
        </w:rPr>
        <w:t>
      бұрынғы КСР Одағы аумағында саяси қуғын – сүргіндерге тікелей ұшыраған және қазіргі уақытта Қазақстан Республикасының азаматтары болып табылатын адамдарға - 15 (он бес) айлық есептік көрсеткіш мөлшерінде;</w:t>
      </w:r>
    </w:p>
    <w:bookmarkEnd w:id="68"/>
    <w:bookmarkStart w:name="z85" w:id="69"/>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 15 (он бес) айлық есептік көрсеткіш мөлшерінде:</w:t>
      </w:r>
    </w:p>
    <w:bookmarkEnd w:id="69"/>
    <w:bookmarkStart w:name="z86" w:id="70"/>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bookmarkEnd w:id="70"/>
    <w:bookmarkStart w:name="z87" w:id="71"/>
    <w:p>
      <w:pPr>
        <w:spacing w:after="0"/>
        <w:ind w:left="0"/>
        <w:jc w:val="both"/>
      </w:pPr>
      <w:r>
        <w:rPr>
          <w:rFonts w:ascii="Times New Roman"/>
          <w:b w:val="false"/>
          <w:i w:val="false"/>
          <w:color w:val="000000"/>
          <w:sz w:val="28"/>
        </w:rPr>
        <w:t>
      Екінші дүниежүзілік соғыс кезінде (қарапайым адамдар мен әскери қызметшілерді) тұрақты армия әскери трибуналдарының айыптауы;</w:t>
      </w:r>
    </w:p>
    <w:bookmarkEnd w:id="71"/>
    <w:bookmarkStart w:name="z88" w:id="72"/>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w:t>
      </w:r>
    </w:p>
    <w:bookmarkEnd w:id="72"/>
    <w:bookmarkStart w:name="z89" w:id="73"/>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w:t>
      </w:r>
    </w:p>
    <w:bookmarkEnd w:id="73"/>
    <w:bookmarkStart w:name="z90" w:id="74"/>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bookmarkEnd w:id="74"/>
    <w:bookmarkStart w:name="z91" w:id="75"/>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75"/>
    <w:bookmarkStart w:name="z92" w:id="76"/>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 мөлшерінде айыппұл салынады.</w:t>
      </w:r>
    </w:p>
    <w:bookmarkEnd w:id="76"/>
    <w:bookmarkStart w:name="z93" w:id="77"/>
    <w:p>
      <w:pPr>
        <w:spacing w:after="0"/>
        <w:ind w:left="0"/>
        <w:jc w:val="both"/>
      </w:pPr>
      <w:r>
        <w:rPr>
          <w:rFonts w:ascii="Times New Roman"/>
          <w:b w:val="false"/>
          <w:i w:val="false"/>
          <w:color w:val="000000"/>
          <w:sz w:val="28"/>
        </w:rPr>
        <w:t>
      8. Әлеуметтік көмек азаматтардың санаттарына ең төменгі күнкөріс деңгейі мөлшерінің бір еселік шегінен аспайтын адамның (отбасының) жан басына шаққандағы орташа табысын ескере отырып, мынадай негіздер бойынша көрсетіледі:</w:t>
      </w:r>
    </w:p>
    <w:bookmarkEnd w:id="77"/>
    <w:bookmarkStart w:name="z94" w:id="78"/>
    <w:p>
      <w:pPr>
        <w:spacing w:after="0"/>
        <w:ind w:left="0"/>
        <w:jc w:val="both"/>
      </w:pPr>
      <w:r>
        <w:rPr>
          <w:rFonts w:ascii="Times New Roman"/>
          <w:b w:val="false"/>
          <w:i w:val="false"/>
          <w:color w:val="000000"/>
          <w:sz w:val="28"/>
        </w:rPr>
        <w:t>
      жетімдiк және ата-ана қамқорлығының болмауы - 10 (он) айлық есептік көрсеткіш мөлшерінде біржолғы жәрдемақы төленеді;</w:t>
      </w:r>
    </w:p>
    <w:bookmarkEnd w:id="78"/>
    <w:bookmarkStart w:name="z95" w:id="79"/>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 кәмелетке толмағандардың арнаулы білім беру ұйымдарында, ерекше режимде ұстайтын білім беру ұйымдарында болуы; балалардың туғаннан бастап үш жасқа дейінгі ерте психофизикалық даму мүмкіндіктерін шектеу; дене және (немесе) ақыл-ой мүмкіндіктерімен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бұрын ауырған ауруы және (немесе) мүгедектігі салдарынан егде жасына байланысты өзіне-өзі қызмет көрсете алмауы; әлеуметтік бейімсіздікке және әлеуметтік депривацияға әкеп соққан қатыгездік - 10 (он) айлық есептік көрсеткіш мөлшерінде біржолғы жәрдемақы төленеді;</w:t>
      </w:r>
    </w:p>
    <w:bookmarkEnd w:id="79"/>
    <w:bookmarkStart w:name="z96" w:id="80"/>
    <w:p>
      <w:pPr>
        <w:spacing w:after="0"/>
        <w:ind w:left="0"/>
        <w:jc w:val="both"/>
      </w:pPr>
      <w:r>
        <w:rPr>
          <w:rFonts w:ascii="Times New Roman"/>
          <w:b w:val="false"/>
          <w:i w:val="false"/>
          <w:color w:val="000000"/>
          <w:sz w:val="28"/>
        </w:rPr>
        <w:t>
      9. Өмірлік қиын жағдайда қалған азаматтардың мынадай санаттарына табыстарын есепке алмай көрсетіледі:</w:t>
      </w:r>
    </w:p>
    <w:bookmarkEnd w:id="80"/>
    <w:bookmarkStart w:name="z97" w:id="81"/>
    <w:p>
      <w:pPr>
        <w:spacing w:after="0"/>
        <w:ind w:left="0"/>
        <w:jc w:val="both"/>
      </w:pPr>
      <w:r>
        <w:rPr>
          <w:rFonts w:ascii="Times New Roman"/>
          <w:b w:val="false"/>
          <w:i w:val="false"/>
          <w:color w:val="000000"/>
          <w:sz w:val="28"/>
        </w:rPr>
        <w:t>
      панасыздық (белгілі бір тұрғылықты жері жоқ адамдар), бас бостандығынан айыру орындарынан босату, пробация қызметінде есепте болу –өмірлік қиын жағдай туындаған күннен бастап өтініш көрсету мерзімі алты айдан кешіктірмей біржолғы 10 (он) айлық есептік көрсеткіш мөлшерінде.</w:t>
      </w:r>
    </w:p>
    <w:bookmarkEnd w:id="81"/>
    <w:bookmarkStart w:name="z98" w:id="82"/>
    <w:p>
      <w:pPr>
        <w:spacing w:after="0"/>
        <w:ind w:left="0"/>
        <w:jc w:val="both"/>
      </w:pPr>
      <w:r>
        <w:rPr>
          <w:rFonts w:ascii="Times New Roman"/>
          <w:b w:val="false"/>
          <w:i w:val="false"/>
          <w:color w:val="000000"/>
          <w:sz w:val="28"/>
        </w:rPr>
        <w:t>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балаларға ай сайын ең төменгі күнкөріс деңгейінің 2 (екі) еселенген мөлшерінде жәрдемақы төленеді;</w:t>
      </w:r>
    </w:p>
    <w:bookmarkEnd w:id="82"/>
    <w:bookmarkStart w:name="z99" w:id="83"/>
    <w:p>
      <w:pPr>
        <w:spacing w:after="0"/>
        <w:ind w:left="0"/>
        <w:jc w:val="both"/>
      </w:pPr>
      <w:r>
        <w:rPr>
          <w:rFonts w:ascii="Times New Roman"/>
          <w:b w:val="false"/>
          <w:i w:val="false"/>
          <w:color w:val="000000"/>
          <w:sz w:val="28"/>
        </w:rPr>
        <w:t>
      азаматқа (отбасына) өмірлік қиын жағдай туындаған сәттен бастап өтініш көрсету мерзімі алты айдан кешіктірмей дүлей зілзаланың немесе өрттің салдарынан оларға не олардың мүлкіне зиян келтіргені бойынша - тұрғын үй (тұрғын үй құрылысы) меншік иелерінің біріне 100 (жүз) айлық есептік көрсеткіш мөлшерінде біржолғы жәрдемақы төленеді;</w:t>
      </w:r>
    </w:p>
    <w:bookmarkEnd w:id="83"/>
    <w:bookmarkStart w:name="z100" w:id="84"/>
    <w:p>
      <w:pPr>
        <w:spacing w:after="0"/>
        <w:ind w:left="0"/>
        <w:jc w:val="both"/>
      </w:pPr>
      <w:r>
        <w:rPr>
          <w:rFonts w:ascii="Times New Roman"/>
          <w:b w:val="false"/>
          <w:i w:val="false"/>
          <w:color w:val="000000"/>
          <w:sz w:val="28"/>
        </w:rPr>
        <w:t>
      туберкулезбен ауыратын және Ақжар аудандық ауруханасы туб.кабинеті ұсынған тізім негізінде амбулаториялық емделуде жүрген азаматтарға қосымша тамақтануға - 15 (он бес) айлық есептік көрсеткіш мөлшерінде біржолғы жәрдемақы төленеді.</w:t>
      </w:r>
    </w:p>
    <w:bookmarkEnd w:id="84"/>
    <w:bookmarkStart w:name="z101" w:id="85"/>
    <w:p>
      <w:pPr>
        <w:spacing w:after="0"/>
        <w:ind w:left="0"/>
        <w:jc w:val="both"/>
      </w:pPr>
      <w:r>
        <w:rPr>
          <w:rFonts w:ascii="Times New Roman"/>
          <w:b w:val="false"/>
          <w:i w:val="false"/>
          <w:color w:val="000000"/>
          <w:sz w:val="28"/>
        </w:rPr>
        <w:t>
      3-4 сатыдағы онкологиялық дертке шалдыққан адамдарға, сатысына қарамай 18 жасқа толмаған тұлғаларға, денсаулық сақтау мекемесінен анықтама ұсыну бойынша әлеуметтік көмек көрсетуге мұқтаждығы, жартыжылдықта бір рет 20 (жиырма) айлық есептік көрсеткіштер мөлшерінде беріледі;</w:t>
      </w:r>
    </w:p>
    <w:bookmarkEnd w:id="85"/>
    <w:bookmarkStart w:name="z102" w:id="86"/>
    <w:p>
      <w:pPr>
        <w:spacing w:after="0"/>
        <w:ind w:left="0"/>
        <w:jc w:val="both"/>
      </w:pPr>
      <w:r>
        <w:rPr>
          <w:rFonts w:ascii="Times New Roman"/>
          <w:b w:val="false"/>
          <w:i w:val="false"/>
          <w:color w:val="000000"/>
          <w:sz w:val="28"/>
        </w:rPr>
        <w:t>
      10. Біржолғы әлеуметтік көмек азаматтардың мынадай санаттарына табыстарын есепке алмай көрсетіледі:</w:t>
      </w:r>
    </w:p>
    <w:bookmarkEnd w:id="86"/>
    <w:bookmarkStart w:name="z103" w:id="87"/>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тіс протездеу ақысын төлеуге, бағалы металдар мен металл керамикадан, металл акрилден жасалған протездерден басқа, 20 (жиырма) айлық есептік көрсеткіш мөлшеріндегі сомадан аспайтын;</w:t>
      </w:r>
    </w:p>
    <w:bookmarkEnd w:id="87"/>
    <w:bookmarkStart w:name="z104" w:id="88"/>
    <w:p>
      <w:pPr>
        <w:spacing w:after="0"/>
        <w:ind w:left="0"/>
        <w:jc w:val="both"/>
      </w:pPr>
      <w:r>
        <w:rPr>
          <w:rFonts w:ascii="Times New Roman"/>
          <w:b w:val="false"/>
          <w:i w:val="false"/>
          <w:color w:val="000000"/>
          <w:sz w:val="28"/>
        </w:rPr>
        <w:t>
      2 (екі) айлық есептік көрсеткіш мөлшерінде табыстарын есепке алмай, Уәкілетті ұйым ұсынатын тізім бойынша азаматтардан өтініштер мен қоса берілетін құжаттарды талап етпей, Ұлы Отан соғысының ардагерлеріне коммуналдық қызметтерге және отын сатып алуға ақы төлеуге міндетті.</w:t>
      </w:r>
    </w:p>
    <w:bookmarkEnd w:id="88"/>
    <w:bookmarkStart w:name="z105" w:id="89"/>
    <w:p>
      <w:pPr>
        <w:spacing w:after="0"/>
        <w:ind w:left="0"/>
        <w:jc w:val="both"/>
      </w:pPr>
      <w:r>
        <w:rPr>
          <w:rFonts w:ascii="Times New Roman"/>
          <w:b w:val="false"/>
          <w:i w:val="false"/>
          <w:color w:val="000000"/>
          <w:sz w:val="28"/>
        </w:rPr>
        <w:t>
      11. Жиынтық табыс "Мемлекеттік атаулы әлеуметтік көмек алуға үміткер адамның (отбасының) жиынтық табысын есептеу қағидаларын бекіту туралы" Қазақстан Республикасы Еңбек және халықты әлеуметтік қорғау министрінің 2009 жылғы 28 шілдедегі № 237-п бұйрығымен (Нормативтік құқықтық актілерді мемлекеттік тіркеу тізілімінде № 5757 болып тіркелген) бекітілген мемлекеттік атаулы әлеуметтік көмек алуға үміткер адамның (отбасының) жиынтық табысын есептеу қағидаларына сәйкес есептеледі.</w:t>
      </w:r>
    </w:p>
    <w:bookmarkEnd w:id="89"/>
    <w:bookmarkStart w:name="z106" w:id="90"/>
    <w:p>
      <w:pPr>
        <w:spacing w:after="0"/>
        <w:ind w:left="0"/>
        <w:jc w:val="left"/>
      </w:pPr>
      <w:r>
        <w:rPr>
          <w:rFonts w:ascii="Times New Roman"/>
          <w:b/>
          <w:i w:val="false"/>
          <w:color w:val="000000"/>
        </w:rPr>
        <w:t xml:space="preserve"> 3-тарау. Әлеуметтік көмек көрсету тәртібі</w:t>
      </w:r>
    </w:p>
    <w:bookmarkEnd w:id="90"/>
    <w:bookmarkStart w:name="z107" w:id="91"/>
    <w:p>
      <w:pPr>
        <w:spacing w:after="0"/>
        <w:ind w:left="0"/>
        <w:jc w:val="both"/>
      </w:pPr>
      <w:r>
        <w:rPr>
          <w:rFonts w:ascii="Times New Roman"/>
          <w:b w:val="false"/>
          <w:i w:val="false"/>
          <w:color w:val="000000"/>
          <w:sz w:val="28"/>
        </w:rPr>
        <w:t>
      12. Әлеуметтік көмек көрсету тәртібі Үлгілік қағидаларға сәйкес айқындалады.</w:t>
      </w:r>
    </w:p>
    <w:bookmarkEnd w:id="91"/>
    <w:bookmarkStart w:name="z108" w:id="92"/>
    <w:p>
      <w:pPr>
        <w:spacing w:after="0"/>
        <w:ind w:left="0"/>
        <w:jc w:val="both"/>
      </w:pPr>
      <w:r>
        <w:rPr>
          <w:rFonts w:ascii="Times New Roman"/>
          <w:b w:val="false"/>
          <w:i w:val="false"/>
          <w:color w:val="000000"/>
          <w:sz w:val="28"/>
        </w:rPr>
        <w:t>
      13. Мереке күндеріне және даталарына әлеуметтік көмек алушылардан өтініштер мен қоса берілетін құжаттар талап етілмей, уәкілетті ұйымның не өзге де ұйымдардың ұсынымы бойынша Солтүстік Қазақстан облысы Ақжар ауданының әкімдігі бекітетін тізім бойынша көрсетіледі.</w:t>
      </w:r>
    </w:p>
    <w:bookmarkEnd w:id="92"/>
    <w:bookmarkStart w:name="z109" w:id="93"/>
    <w:p>
      <w:pPr>
        <w:spacing w:after="0"/>
        <w:ind w:left="0"/>
        <w:jc w:val="both"/>
      </w:pPr>
      <w:r>
        <w:rPr>
          <w:rFonts w:ascii="Times New Roman"/>
          <w:b w:val="false"/>
          <w:i w:val="false"/>
          <w:color w:val="000000"/>
          <w:sz w:val="28"/>
        </w:rPr>
        <w:t>
      14. Әлеуметтік көмек ұсынуға шығыстарды қаржыландыру Ақжар ауданының бюджетінде көзделген ағымдағы қаржы жылына арналған қаражат шегінде жүзеге асырылады.</w:t>
      </w:r>
    </w:p>
    <w:bookmarkEnd w:id="93"/>
    <w:bookmarkStart w:name="z110" w:id="94"/>
    <w:p>
      <w:pPr>
        <w:spacing w:after="0"/>
        <w:ind w:left="0"/>
        <w:jc w:val="both"/>
      </w:pPr>
      <w:r>
        <w:rPr>
          <w:rFonts w:ascii="Times New Roman"/>
          <w:b w:val="false"/>
          <w:i w:val="false"/>
          <w:color w:val="000000"/>
          <w:sz w:val="28"/>
        </w:rPr>
        <w:t>
      Әлеуметтік көмекті төлеуді уәкілетті орган екінші деңгейдегі банктер немесе банк операцияларының жекелеген түрлерін жүзеге асыратын ұйымдар арқылы өтініш берушілердің жеке шоттарына сомаларды аудару жолымен жүзеге асырады.</w:t>
      </w:r>
    </w:p>
    <w:bookmarkEnd w:id="94"/>
    <w:bookmarkStart w:name="z111" w:id="95"/>
    <w:p>
      <w:pPr>
        <w:spacing w:after="0"/>
        <w:ind w:left="0"/>
        <w:jc w:val="both"/>
      </w:pPr>
      <w:r>
        <w:rPr>
          <w:rFonts w:ascii="Times New Roman"/>
          <w:b w:val="false"/>
          <w:i w:val="false"/>
          <w:color w:val="000000"/>
          <w:sz w:val="28"/>
        </w:rPr>
        <w:t>
      15. Әлеуметтік төлемдер 451-007-000 "Жергілікті өкілетті органдардың шешімі бойынша мұқтаж азаматтардың жекелеген санаттарына әлеуметтік көмек" бюджеттік бағдарламасы бойынша жүзеге асырылады.</w:t>
      </w:r>
    </w:p>
    <w:bookmarkEnd w:id="95"/>
    <w:bookmarkStart w:name="z112" w:id="96"/>
    <w:p>
      <w:pPr>
        <w:spacing w:after="0"/>
        <w:ind w:left="0"/>
        <w:jc w:val="left"/>
      </w:pPr>
      <w:r>
        <w:rPr>
          <w:rFonts w:ascii="Times New Roman"/>
          <w:b/>
          <w:i w:val="false"/>
          <w:color w:val="000000"/>
        </w:rPr>
        <w:t xml:space="preserve"> 4-тарау. Ұсынылған әлеуметтік көмекті тоқтату және қайтару үшін негіздер</w:t>
      </w:r>
    </w:p>
    <w:bookmarkEnd w:id="96"/>
    <w:bookmarkStart w:name="z113" w:id="97"/>
    <w:p>
      <w:pPr>
        <w:spacing w:after="0"/>
        <w:ind w:left="0"/>
        <w:jc w:val="both"/>
      </w:pPr>
      <w:r>
        <w:rPr>
          <w:rFonts w:ascii="Times New Roman"/>
          <w:b w:val="false"/>
          <w:i w:val="false"/>
          <w:color w:val="000000"/>
          <w:sz w:val="28"/>
        </w:rPr>
        <w:t>
      16. Әлеуметтік көмек мына жағдайларда тоқтатылады:</w:t>
      </w:r>
    </w:p>
    <w:bookmarkEnd w:id="97"/>
    <w:bookmarkStart w:name="z114" w:id="98"/>
    <w:p>
      <w:pPr>
        <w:spacing w:after="0"/>
        <w:ind w:left="0"/>
        <w:jc w:val="both"/>
      </w:pPr>
      <w:r>
        <w:rPr>
          <w:rFonts w:ascii="Times New Roman"/>
          <w:b w:val="false"/>
          <w:i w:val="false"/>
          <w:color w:val="000000"/>
          <w:sz w:val="28"/>
        </w:rPr>
        <w:t>
      1) алушы қайтыс болғанда;</w:t>
      </w:r>
    </w:p>
    <w:bookmarkEnd w:id="98"/>
    <w:bookmarkStart w:name="z115" w:id="99"/>
    <w:p>
      <w:pPr>
        <w:spacing w:after="0"/>
        <w:ind w:left="0"/>
        <w:jc w:val="both"/>
      </w:pPr>
      <w:r>
        <w:rPr>
          <w:rFonts w:ascii="Times New Roman"/>
          <w:b w:val="false"/>
          <w:i w:val="false"/>
          <w:color w:val="000000"/>
          <w:sz w:val="28"/>
        </w:rPr>
        <w:t>
      2) алушы Акжар ауданынаң тыс жерге тұрақты тұруға кеткенде;</w:t>
      </w:r>
    </w:p>
    <w:bookmarkEnd w:id="99"/>
    <w:bookmarkStart w:name="z116" w:id="100"/>
    <w:p>
      <w:pPr>
        <w:spacing w:after="0"/>
        <w:ind w:left="0"/>
        <w:jc w:val="both"/>
      </w:pPr>
      <w:r>
        <w:rPr>
          <w:rFonts w:ascii="Times New Roman"/>
          <w:b w:val="false"/>
          <w:i w:val="false"/>
          <w:color w:val="000000"/>
          <w:sz w:val="28"/>
        </w:rPr>
        <w:t>
      3) алушыны мемлекеттік немесе жеке медициналық-әлеуметтік мекемелерге тұруға жіберген кезде;</w:t>
      </w:r>
    </w:p>
    <w:bookmarkEnd w:id="100"/>
    <w:bookmarkStart w:name="z117" w:id="101"/>
    <w:p>
      <w:pPr>
        <w:spacing w:after="0"/>
        <w:ind w:left="0"/>
        <w:jc w:val="both"/>
      </w:pPr>
      <w:r>
        <w:rPr>
          <w:rFonts w:ascii="Times New Roman"/>
          <w:b w:val="false"/>
          <w:i w:val="false"/>
          <w:color w:val="000000"/>
          <w:sz w:val="28"/>
        </w:rPr>
        <w:t>
      4) өтініш беруші жалған мәліметтерді ұсынғаны анықталғанда;</w:t>
      </w:r>
    </w:p>
    <w:bookmarkEnd w:id="101"/>
    <w:bookmarkStart w:name="z118" w:id="102"/>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bookmarkEnd w:id="102"/>
    <w:bookmarkStart w:name="z119" w:id="103"/>
    <w:p>
      <w:pPr>
        <w:spacing w:after="0"/>
        <w:ind w:left="0"/>
        <w:jc w:val="both"/>
      </w:pPr>
      <w:r>
        <w:rPr>
          <w:rFonts w:ascii="Times New Roman"/>
          <w:b w:val="false"/>
          <w:i w:val="false"/>
          <w:color w:val="000000"/>
          <w:sz w:val="28"/>
        </w:rPr>
        <w:t>
      17. Жәрдемақылардың артық төленген сомалары – ерікті түрде, ал бас тартқан жағдайда сот тәртібімен қайтарылуға жатады.</w:t>
      </w:r>
    </w:p>
    <w:bookmarkEnd w:id="103"/>
    <w:bookmarkStart w:name="z120" w:id="104"/>
    <w:p>
      <w:pPr>
        <w:spacing w:after="0"/>
        <w:ind w:left="0"/>
        <w:jc w:val="left"/>
      </w:pPr>
      <w:r>
        <w:rPr>
          <w:rFonts w:ascii="Times New Roman"/>
          <w:b/>
          <w:i w:val="false"/>
          <w:color w:val="000000"/>
        </w:rPr>
        <w:t xml:space="preserve"> 5-тарау. Қорытынды ереже</w:t>
      </w:r>
    </w:p>
    <w:bookmarkEnd w:id="104"/>
    <w:bookmarkStart w:name="z121" w:id="105"/>
    <w:p>
      <w:pPr>
        <w:spacing w:after="0"/>
        <w:ind w:left="0"/>
        <w:jc w:val="both"/>
      </w:pPr>
      <w:r>
        <w:rPr>
          <w:rFonts w:ascii="Times New Roman"/>
          <w:b w:val="false"/>
          <w:i w:val="false"/>
          <w:color w:val="000000"/>
          <w:sz w:val="28"/>
        </w:rPr>
        <w:t>
      18.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