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f48e" w14:textId="838f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2022 жылғы 5 мамырдағы № 159 қаулысы. Қазақстан Республикасының Әділет министрлігінде 2022 жылғы 6 мамырда № 27935 болып тіркелді. Күші жойылды - Солтүстік Қазақстан облысы Айыртау ауданы әкімдігінің 2025 жылғы 19 наурыздағы № 94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19.03.2025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мамырдағы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3" w:id="4"/>
    <w:p>
      <w:pPr>
        <w:spacing w:after="0"/>
        <w:ind w:left="0"/>
        <w:jc w:val="left"/>
      </w:pPr>
      <w:r>
        <w:rPr>
          <w:rFonts w:ascii="Times New Roman"/>
          <w:b/>
          <w:i w:val="false"/>
          <w:color w:val="000000"/>
        </w:rPr>
        <w:t xml:space="preserve">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7"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8"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9"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0"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1"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2"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3"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4"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5"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6"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7" w:id="18"/>
    <w:p>
      <w:pPr>
        <w:spacing w:after="0"/>
        <w:ind w:left="0"/>
        <w:jc w:val="both"/>
      </w:pPr>
      <w:r>
        <w:rPr>
          <w:rFonts w:ascii="Times New Roman"/>
          <w:b w:val="false"/>
          <w:i w:val="false"/>
          <w:color w:val="000000"/>
          <w:sz w:val="28"/>
        </w:rPr>
        <w:t>
      3. "Солтүстік Қазақстан облысы Айыртау ауданы әкімдігінің сәулет, құрылыс, тұрғын үй-коммуналдық шаруашылығы, жолаушылар көлігі және автомобиль жолдарының бөлімі" коммуналдық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8" w:id="19"/>
    <w:p>
      <w:pPr>
        <w:spacing w:after="0"/>
        <w:ind w:left="0"/>
        <w:jc w:val="both"/>
      </w:pPr>
      <w:r>
        <w:rPr>
          <w:rFonts w:ascii="Times New Roman"/>
          <w:b w:val="false"/>
          <w:i w:val="false"/>
          <w:color w:val="000000"/>
          <w:sz w:val="28"/>
        </w:rPr>
        <w:t>
      4. Бөлім бірыңғай сәулеттік келбет әзірлеуді және бекітуді қамтамасыз етеді.</w:t>
      </w:r>
    </w:p>
    <w:bookmarkEnd w:id="19"/>
    <w:bookmarkStart w:name="z29" w:id="20"/>
    <w:p>
      <w:pPr>
        <w:spacing w:after="0"/>
        <w:ind w:left="0"/>
        <w:jc w:val="both"/>
      </w:pPr>
      <w:r>
        <w:rPr>
          <w:rFonts w:ascii="Times New Roman"/>
          <w:b w:val="false"/>
          <w:i w:val="false"/>
          <w:color w:val="000000"/>
          <w:sz w:val="28"/>
        </w:rPr>
        <w:t>
      5. Айыртау ауданының әкімдігі мынадай іс-шараларды ұйымдастырады:</w:t>
      </w:r>
    </w:p>
    <w:bookmarkEnd w:id="20"/>
    <w:bookmarkStart w:name="z30"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31"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2"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3"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4"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5"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6"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7"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8"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9"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0"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1"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2" w:id="33"/>
    <w:p>
      <w:pPr>
        <w:spacing w:after="0"/>
        <w:ind w:left="0"/>
        <w:jc w:val="left"/>
      </w:pPr>
      <w:r>
        <w:rPr>
          <w:rFonts w:ascii="Times New Roman"/>
          <w:b/>
          <w:i w:val="false"/>
          <w:color w:val="000000"/>
        </w:rPr>
        <w:t xml:space="preserve"> 4-тарау. Қорытынды ереже</w:t>
      </w:r>
    </w:p>
    <w:bookmarkEnd w:id="33"/>
    <w:bookmarkStart w:name="z43" w:id="34"/>
    <w:p>
      <w:pPr>
        <w:spacing w:after="0"/>
        <w:ind w:left="0"/>
        <w:jc w:val="both"/>
      </w:pPr>
      <w:r>
        <w:rPr>
          <w:rFonts w:ascii="Times New Roman"/>
          <w:b w:val="false"/>
          <w:i w:val="false"/>
          <w:color w:val="000000"/>
          <w:sz w:val="28"/>
        </w:rPr>
        <w:t>
      14.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