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dfb7" w14:textId="05cd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м. а. 2022 жылғы 27 шiлдедегi № 15 шешімі. Қазақстан Республикасының Әділет министрлігінде 2022 жылғы 28 шiлдеде № 28934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"Азаматтық қорғаныс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қаулысы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 әкімдігінің жанындағы төтенше жағдайлардың алдын алу және жою жөніндегі комиссия отырысының 2022 жылғы 04 шілдедегі № 7 хаттамасы негізінде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