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eeba" w14:textId="b84e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2020 жылғы 11 желтоқсандағы № 50/4 "Солтүстік Қазақстан облысының әлеуметтік маңызы бар қатынастарының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2022 жылғы 16 наурыздағы № 15/16 шешімі. Қазақстан Республикасының Әділет министрлігінде 2022 жылғы 30 наурызда № 27284 болып тіркелді. Күші жойылды –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әлеуметтік маңызы бар қатынастарының тізбесін айқындау туралы" Солтүстік Қазақстан облыстық мәслихатының 2020 жылғы 11 желтоқсандағы № 50/4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мемлекеттік тіркеу тізілімінде № 6840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50/4 шешіміне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№ 3 орта мектеп – темiржол вокзалы – № 2 орта мектеп – "Балапан" балабақшасы – аудандық орталық аурухана – автостанция"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"Қазақстан Республикасы Білім және ғылым министрлігі Солтүстік Қазақстан облысы әкімдігінің Айыртау ауданы Саумалкөл ауылының агротехникалық колледжі" коммуналдық мемлекеттік мекемесі" қатынасы – "МиК"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– Қазақстан Республикасы Ішкі істер министрлігі Қылмыстық-атқару жүйесі комитетінің "ЕС-164/8 мекемесі" республикалық мемлекеттік мекемесі – Новоукраинка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"туберкулезге қарсы диспансер – Черемушки шағын ауданы"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 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Тахтаброд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Ильинка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Мектеп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№ 1 орта мектеп – Интернационал көшесi – "Айнагүл" балабақшасы – аудандық орталық аурухана – Туберкулезге қарсы диспансер"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Айтуар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Новогеоргиевка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Плоское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Надежка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қаласы: "жұмысшы кенті – аудандық орталық аурухана"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Қатанай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Светлое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"Агробизнес" колледжі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"Агробизнес" колледжі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аудандық орталық аурухана – орталық базар – автостанция" қатынас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– Ұзынжар ауылы – Крещенка ауылы – Куприяновка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Новопокровка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"Пестрое" көлі" – Солнечный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"Орман шаруашылығы"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облыстық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 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 ықшам аудан – Нұрсұлтан Назарбаев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21М қатынас "теміржол вокзалы – Малышев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22М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Жуков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"Пестрое" көлі" –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Әскери Ұлттық Ұлан Институты"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жылу-энергия орталығы-2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 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"теміржол вокзалы – Прибрежная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 ықшам аудан – Универсальная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қатынас "автовокзал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қатынас "автовокзал – "Космос"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қатынас "автовокзал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қатынас "№ 3 қалалық монша – "Веснянка"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қатынас "№ 3 қалалық монша – "Белое"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қатынас "кинотеатр "Казақстан" – "Тихая роща"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қатынас "автовокзал – "Фаза"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қатынас "автовокзал – "Энергетик-1"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қатынас "Әскери Ұлттық ұлан институты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қатынас "Сауда үйі "Пирамида" – "Горизонт"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қатынас "Сауда үйі "Пирамида" – "Звездочка"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қатынас "20-ықшам аудан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қатынас "автовокзал – "Старт" бақша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Қаламаңындағы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қатынас "Мамлютка қаласы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қатынас "Подгорное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қатынас "Петропавл қаласы – Пеньково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қатынас "Петропавл қаласы – Петерфельд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қатынас "Ольшанка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қатынас "Петропавл қаласы – Бескөл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301қатынас "Петропавл қаласы – Беловка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қатынас "Петропавл қаласы – Затон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қатынас "Соколовка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қатынас "Петропавл қаласы – Архангельское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қатынас "Петропавл қаласы – Боровское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