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ddfa" w14:textId="842d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бірінші, екінші және үшінші тоқсандарға арналған әлеуметтік маңызы бар азық-түлік тауарларына бөлшек сауда бағаларының шекті мәндерін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31 қаңтардағы № 17 дсп қаулысы. Солтүстік Қазақстан облысының Әділет департаментінде 2022 жылғы 31 қаңтарда № 7429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