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2d59" w14:textId="5d32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"Шарбақты ауданы Шарбақты ауылының аумағында стационарлық емес сауда объектілерін орналастыру орындарын бекіту туралы" Шарбақты ауданы әкімдігінің 2020 жылғы 10 желтоқсандағы № 311/3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ауданы әкімдігінің 2022 жылғы 25 сәуірдегі № 80/1 қаулысы. Қазақстан Республикасының Әділет министрлігінде 2022 жылғы 29 сәуірде № 27823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Шарбақты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ауданы әкімдігінің 2020 жылғы 10 желтоқсандағы № 311/3 "Шарбақты ауданы Шарбақты ауылының аумағында стационарлық емес сауда объектілерін орналастыру орындарын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№ 7092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"Шарбақты ауданының аумағында стационарлық емес сауда объектілерін орналастыру орындарын айқындау және бекіту туралы";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Шарбақты ауданының аумағында стационарлық емес сауда объектілерін орналастыру орындары осы қаулының қосымшасына сәйкес айқындалсын және бекітілсін.";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Шарбақты ауданы әкімінің жетекшілік ететін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Шарбақты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сәуірдегі № 80/1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желтоқсандағы № 311/3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Шарбақты ауданының аумағында стационарлық емес сауда объектілерін орналастыру орындары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алаңы,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кезеңі,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сонымен қатар қоғамдық тамақтану объектілері)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ауылы, Малайсары Тархан көшесі, № 24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Шарбақты ауылы, 1 Май көшесі, орталық базарға қарама-қарсы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ауылы, Жеңіс көшесі, "Абая" жауапкершілігі шектеулі серіктестігі наубайханасына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"Шуганова" жеке кәсіпкерінің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ауылы, 1 Май көшесі, "Сушко" жеке кәсіпкерінің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"Сушко" жеке кәсіпкерінің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 ауылы, Ворошилов көшесі, "БерҰзка"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"БерҰзка"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Галкино ауылы, Ленин көшесі, "Колтаева" жеке кәсіпкерінің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"Колтаева" жеке кәсіпкерінің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Шалдай ауылы, Ленин көшесі, "Радуга"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"Радуга"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Хмельницкое ауылы, Мира көшесі, "Ягусевич" жеке кәсіпкерінің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"Ягусевич" жеке кәсіпкерінің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