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2d59" w14:textId="5d3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 Шарбақты ауылының аумағында стационарлық емес сауда объектілерін орналастыру орындарын бекіту туралы" Шарбақты ауданы әкімдігінің 2020 жылғы 10 желтоқсандағы № 311/3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2022 жылғы 25 сәуірдегі № 80/1 қаулысы. Қазақстан Республикасының Әділет министрлігінде 2022 жылғы 29 сәуірде № 27823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2020 жылғы 10 желтоқсандағы № 311/3 "Шарбақты ауданы Шарбақты ауылының аумағында стационарлық емес сауда объектілерін орналастыру орындарын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7092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"Шарбақты ауданының аумағында стационарлық емес сауда объектілерін орналастыру орындарын айқындау және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Шарбақты ауданының аумағында стационарлық емес сауда объектілерін орналастыру орындары осы қаулының қосымшасына сәйкес айқындалсын және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Шарбақты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сәуірдегі № 80/1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 № 311/3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 Малайсары Тархан көшесі, № 24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ауылы, 1 Май көшесі, орталық базарға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Жеңіс көшесі, "Абая" жауапкершілігі шектеулі серіктестігі наубайханасына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"Шуганова"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1 Май көшесі, "Сушко" жеке кәсіпкерінің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"Сушко"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Ворошилов көшесі, "БерҰзка"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"БерҰзка"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ауылы, Ленин көшесі, "Колтаева" жеке кәсіпкерінің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"Колтаева"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ауылы, Ленин көшесі, "Радуга"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ауылы, Мира көшесі, "Ягусевич" жеке кәсіпкерінің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"Ягусевич" жеке кәсіпкерінің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