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0a98" w14:textId="5c50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облысы Аққулы ауданы Қарақала ауылдық округі әкімінің 2022 жылғы 12 қаңтардағы "Аққулы ауданы Қарақала ауылдық округі Қарақала ауылының аумағында шектеу іс - шараларын белгілеу туралы" № 1-04/1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Қарақала ауылдық округі әкімінің 2022 жылғы 31 наурыздағы № 1-04/4 шешімі. Қазақстан Республикасының Әділет министрлігінде 2022 жылғы 8 сәуірде № 27475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35 -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Аққулы ауданының бас мемлекеттік ветеринариялық - санитариялық инспекторының 2022 жылғы 3 наурыздағы № 1.1-28/15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 Қарақала ауылдық округі Қарақала ауылының аумағында ірі қара малдың арасында жұқпалы ринотрахеит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Аққулы ауданы Қарақала ауылдық округі әкімінің 2022 жылғы 12 қаңтардағы "Аққулы ауданы Қарақала ауылдық округі Қарақала ауылының аумағында шектеу іс - шараларын белгілеу туралы" № 1-04/1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26543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Қарақала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