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a0e5" w14:textId="0f3a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2020 жылғы 19 қазандағы № 245-58-6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2022 жылғы 23 қарашадағы № 98-24-7 шешімі. Қазақстан Республикасының Әділет министрлігінде 2022 жылғы 29 қарашада № 30784 болып тіркелді. Күші жойылды - Павлодар облысы Ертіс аудандық мәслихатының 2023 жылғы 10 қарашадағы № 35- 10-8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10.11.2023 № </w:t>
      </w:r>
      <w:r>
        <w:rPr>
          <w:rFonts w:ascii="Times New Roman"/>
          <w:b w:val="false"/>
          <w:i w:val="false"/>
          <w:color w:val="ff0000"/>
          <w:sz w:val="28"/>
        </w:rPr>
        <w:t>35-10-8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Ертіс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2020 жылғы 19 қазандағы № 245-58-6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6994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Ертіс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қарашадағы</w:t>
            </w:r>
            <w:r>
              <w:br/>
            </w:r>
            <w:r>
              <w:rPr>
                <w:rFonts w:ascii="Times New Roman"/>
                <w:b w:val="false"/>
                <w:i w:val="false"/>
                <w:color w:val="000000"/>
                <w:sz w:val="20"/>
              </w:rPr>
              <w:t>№ 98-24-7 Шешімге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19 қазандағы № 245-58-6</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мүгедектігі бар адамдарды әлеуметтік қорғау туралы" Заңына, Қазақстан Республикасының "Ардагерлер туралы" Заңына,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Ертіс ауданының мұқтаж азаматтардың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халықтық экономика Министірлігі статистика комітеті және Павлодар облысы бойынша статистика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Ертіс ауданының ауылдар, ауылдық округтер әкімдерінің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xml:space="preserve">
      3.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xml:space="preserve">
      6) 16 желтоқсан –Тәуелсіздік күні. </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он сегіз жасқа дейінгі мүгедектігі бар балалар;</w:t>
      </w:r>
    </w:p>
    <w:p>
      <w:pPr>
        <w:spacing w:after="0"/>
        <w:ind w:left="0"/>
        <w:jc w:val="both"/>
      </w:pPr>
      <w:r>
        <w:rPr>
          <w:rFonts w:ascii="Times New Roman"/>
          <w:b w:val="false"/>
          <w:i w:val="false"/>
          <w:color w:val="000000"/>
          <w:sz w:val="28"/>
        </w:rPr>
        <w:t>
      бірінші топтағы мүгедектігі бар адамдар;</w:t>
      </w:r>
    </w:p>
    <w:p>
      <w:pPr>
        <w:spacing w:after="0"/>
        <w:ind w:left="0"/>
        <w:jc w:val="both"/>
      </w:pPr>
      <w:r>
        <w:rPr>
          <w:rFonts w:ascii="Times New Roman"/>
          <w:b w:val="false"/>
          <w:i w:val="false"/>
          <w:color w:val="000000"/>
          <w:sz w:val="28"/>
        </w:rPr>
        <w:t>
      екінші топтағы мүгедектігі бар адамдар;</w:t>
      </w:r>
    </w:p>
    <w:p>
      <w:pPr>
        <w:spacing w:after="0"/>
        <w:ind w:left="0"/>
        <w:jc w:val="both"/>
      </w:pPr>
      <w:r>
        <w:rPr>
          <w:rFonts w:ascii="Times New Roman"/>
          <w:b w:val="false"/>
          <w:i w:val="false"/>
          <w:color w:val="000000"/>
          <w:sz w:val="28"/>
        </w:rPr>
        <w:t>
      үшінші топтағы мүгедектігі бар адамдар;</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xml:space="preserve">
      кірістерін есепке алмай, жоғары немесе орта арнайы (кәсіби) білім және білім берудің өзге де түрлерін алуға мүгедектігі бар абилитациялау мен оңалтудың жеке бағдарламасының кәсіби бөлігінен көшірмесі бар студенттер қатарындағы мүгедектігі бар адамдар; </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жоғары оқу орындарының оқуын аяқтау мерзіміне дейін, бұрын әлеуметтік көмек алған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мемлекеттік атаулы әлеуметтік көмек алушылар қатарынан азаматтар;</w:t>
      </w:r>
    </w:p>
    <w:p>
      <w:pPr>
        <w:spacing w:after="0"/>
        <w:ind w:left="0"/>
        <w:jc w:val="both"/>
      </w:pPr>
      <w:r>
        <w:rPr>
          <w:rFonts w:ascii="Times New Roman"/>
          <w:b w:val="false"/>
          <w:i w:val="false"/>
          <w:color w:val="000000"/>
          <w:sz w:val="28"/>
        </w:rPr>
        <w:t>
      пешпен жылытылатын жеке тұрғын үй қорында тұратын мүгедектігі бар барлық санаттағы адамдар,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залал келтірілген кезде;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қатерлі ісіктен зардап шегетін тұлғалар;</w:t>
      </w:r>
    </w:p>
    <w:p>
      <w:pPr>
        <w:spacing w:after="0"/>
        <w:ind w:left="0"/>
        <w:jc w:val="both"/>
      </w:pPr>
      <w:r>
        <w:rPr>
          <w:rFonts w:ascii="Times New Roman"/>
          <w:b w:val="false"/>
          <w:i w:val="false"/>
          <w:color w:val="000000"/>
          <w:sz w:val="28"/>
        </w:rPr>
        <w:t>
      адамның иммун тапшылығы вирусынан (АИТВ) туындаған аурудан зардап шегетін тұлғалар;</w:t>
      </w:r>
    </w:p>
    <w:p>
      <w:pPr>
        <w:spacing w:after="0"/>
        <w:ind w:left="0"/>
        <w:jc w:val="both"/>
      </w:pPr>
      <w:r>
        <w:rPr>
          <w:rFonts w:ascii="Times New Roman"/>
          <w:b w:val="false"/>
          <w:i w:val="false"/>
          <w:color w:val="000000"/>
          <w:sz w:val="28"/>
        </w:rPr>
        <w:t>
      адамның иммун тапшылығы вирусынан (АИТВ) туындаған аурудан зардап шегетін балалар;</w:t>
      </w:r>
    </w:p>
    <w:p>
      <w:pPr>
        <w:spacing w:after="0"/>
        <w:ind w:left="0"/>
        <w:jc w:val="both"/>
      </w:pPr>
      <w:r>
        <w:rPr>
          <w:rFonts w:ascii="Times New Roman"/>
          <w:b w:val="false"/>
          <w:i w:val="false"/>
          <w:color w:val="000000"/>
          <w:sz w:val="28"/>
        </w:rPr>
        <w:t>
      амбулаторлық емдеудегі туберкулезбен зардап шегетін тұлғалар;</w:t>
      </w:r>
    </w:p>
    <w:p>
      <w:pPr>
        <w:spacing w:after="0"/>
        <w:ind w:left="0"/>
        <w:jc w:val="both"/>
      </w:pPr>
      <w:r>
        <w:rPr>
          <w:rFonts w:ascii="Times New Roman"/>
          <w:b w:val="false"/>
          <w:i w:val="false"/>
          <w:color w:val="000000"/>
          <w:sz w:val="28"/>
        </w:rPr>
        <w:t>
      дәнекер тіннің жүйелі зақымдануынан зардап шегетін тұлғалар, атап айтқанда "жүйелі қызыл жегі" ауруы.</w:t>
      </w:r>
    </w:p>
    <w:p>
      <w:pPr>
        <w:spacing w:after="0"/>
        <w:ind w:left="0"/>
        <w:jc w:val="both"/>
      </w:pPr>
      <w:r>
        <w:rPr>
          <w:rFonts w:ascii="Times New Roman"/>
          <w:b w:val="false"/>
          <w:i w:val="false"/>
          <w:color w:val="000000"/>
          <w:sz w:val="28"/>
        </w:rPr>
        <w:t>
      7.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Халықаралық әйелдер күніне 6-тармақтың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екінші, үшінші абзацтарының </w:t>
      </w:r>
      <w:r>
        <w:rPr>
          <w:rFonts w:ascii="Times New Roman"/>
          <w:b w:val="false"/>
          <w:i w:val="false"/>
          <w:color w:val="000000"/>
          <w:sz w:val="28"/>
        </w:rPr>
        <w:t>6-тармағы</w:t>
      </w:r>
      <w:r>
        <w:rPr>
          <w:rFonts w:ascii="Times New Roman"/>
          <w:b w:val="false"/>
          <w:i w:val="false"/>
          <w:color w:val="000000"/>
          <w:sz w:val="28"/>
        </w:rPr>
        <w:t xml:space="preserve"> 5) тармақшасында, үшінші абзацының 7)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Отан қорғаушы күніне жетінші, сегізінші абзацтарының </w:t>
      </w:r>
      <w:r>
        <w:rPr>
          <w:rFonts w:ascii="Times New Roman"/>
          <w:b w:val="false"/>
          <w:i w:val="false"/>
          <w:color w:val="000000"/>
          <w:sz w:val="28"/>
        </w:rPr>
        <w:t>6-тармағы</w:t>
      </w:r>
      <w:r>
        <w:rPr>
          <w:rFonts w:ascii="Times New Roman"/>
          <w:b w:val="false"/>
          <w:i w:val="false"/>
          <w:color w:val="000000"/>
          <w:sz w:val="28"/>
        </w:rPr>
        <w:t xml:space="preserve"> 2) тармақшасында, үшінші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6-тармақтың</w:t>
      </w:r>
      <w:r>
        <w:rPr>
          <w:rFonts w:ascii="Times New Roman"/>
          <w:b w:val="false"/>
          <w:i w:val="false"/>
          <w:color w:val="000000"/>
          <w:sz w:val="28"/>
        </w:rPr>
        <w:t xml:space="preserve"> 1), 3), 4) тармақшаларында, екінші, үшінші, төртінші, бесінші, алтыншы, тоғызыншы абзацтарының 2) тармақшасында, төртінші, бесінші абзацтарының 5) тармақшасында, екінші, төртінші, бесінші, алтыншы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Конституция күніне алтыншы, жетінші абзацтарының 6-тармағы 8)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Тәуелсізідік күніне бірінші, екінші абзацтарының </w:t>
      </w:r>
      <w:r>
        <w:rPr>
          <w:rFonts w:ascii="Times New Roman"/>
          <w:b w:val="false"/>
          <w:i w:val="false"/>
          <w:color w:val="000000"/>
          <w:sz w:val="28"/>
        </w:rPr>
        <w:t>6-тармағы</w:t>
      </w:r>
      <w:r>
        <w:rPr>
          <w:rFonts w:ascii="Times New Roman"/>
          <w:b w:val="false"/>
          <w:i w:val="false"/>
          <w:color w:val="000000"/>
          <w:sz w:val="28"/>
        </w:rPr>
        <w:t xml:space="preserve"> 7) тармақшасында, екінші, үшінші, төртінші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w:t>
      </w:r>
      <w:r>
        <w:rPr>
          <w:rFonts w:ascii="Times New Roman"/>
          <w:b w:val="false"/>
          <w:i w:val="false"/>
          <w:color w:val="000000"/>
          <w:sz w:val="28"/>
        </w:rPr>
        <w:t>6-тармақтың</w:t>
      </w:r>
      <w:r>
        <w:rPr>
          <w:rFonts w:ascii="Times New Roman"/>
          <w:b w:val="false"/>
          <w:i w:val="false"/>
          <w:color w:val="000000"/>
          <w:sz w:val="28"/>
        </w:rPr>
        <w:t>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қатты отын сатып алуға (жылыту маусымы кезеңінде) </w:t>
      </w:r>
      <w:r>
        <w:rPr>
          <w:rFonts w:ascii="Times New Roman"/>
          <w:b w:val="false"/>
          <w:i w:val="false"/>
          <w:color w:val="000000"/>
          <w:sz w:val="28"/>
        </w:rPr>
        <w:t>6-тармақтың</w:t>
      </w:r>
      <w:r>
        <w:rPr>
          <w:rFonts w:ascii="Times New Roman"/>
          <w:b w:val="false"/>
          <w:i w:val="false"/>
          <w:color w:val="000000"/>
          <w:sz w:val="28"/>
        </w:rPr>
        <w:t xml:space="preserve"> 1), 2) тармақшасында, бесінші абзацының 3) тармақшасында, 6)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 – курорттық емделуге арналған 50 (елу)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заңды өкілдіңеріп жүруіне 55 (елу бес) АЕК мөлшерінде,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(жылыту маусымы кезеңінде) екінші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Ертіс ауданының төтенше жағдайлар бөлімінең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100 (жүз) АЕК мөлшерінде, төртінші абзацының 6-тармағы 11)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бесінші абзацының </w:t>
      </w:r>
      <w:r>
        <w:rPr>
          <w:rFonts w:ascii="Times New Roman"/>
          <w:b w:val="false"/>
          <w:i w:val="false"/>
          <w:color w:val="000000"/>
          <w:sz w:val="28"/>
        </w:rPr>
        <w:t>6-тармағы</w:t>
      </w:r>
      <w:r>
        <w:rPr>
          <w:rFonts w:ascii="Times New Roman"/>
          <w:b w:val="false"/>
          <w:i w:val="false"/>
          <w:color w:val="000000"/>
          <w:sz w:val="28"/>
        </w:rPr>
        <w:t>11)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екінші абзацының </w:t>
      </w:r>
      <w:r>
        <w:rPr>
          <w:rFonts w:ascii="Times New Roman"/>
          <w:b w:val="false"/>
          <w:i w:val="false"/>
          <w:color w:val="000000"/>
          <w:sz w:val="28"/>
        </w:rPr>
        <w:t>6-тармағы</w:t>
      </w:r>
      <w:r>
        <w:rPr>
          <w:rFonts w:ascii="Times New Roman"/>
          <w:b w:val="false"/>
          <w:i w:val="false"/>
          <w:color w:val="000000"/>
          <w:sz w:val="28"/>
        </w:rPr>
        <w:t>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алтыншы абзацының 6-тармағы 12)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үшінші абзацтарының 6)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екінші, үшінші абзацтарының 6-тармағы 8) тармақшасында көрсетілген санаттар үшін (гемодиализ емшарасын алушылар);</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төртінші абзацының 6-тармағы 8) тармақшасында көрсетілген бүйректің толық екі еселену түрі бойынша жоғарғы зәр шығару жолдарының туа біткен даму аномалиясынан зардап шегетін санат үшін (қосымша гигиеналық құралдарды сатып алуға);</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үшінші, төртінші, бесінші абзацтарының 6-тармағы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кәсіпорнының фтизиатрлық кабинеті ұсынатын тізім негізінде бесінші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 15 (он бес) АЕК мөлшерінде.</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әлеуметтік көмек көрсетеді:</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 аудан әкімі, жоғары оқу орнының басшысы және өтініш беруші қол қойған білім беру қызметтерін көрсетуге арналған үш жақты шарт үшін оқу жылындағы нақты оқу құны мөлшерінде;</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5 (бес) АЕК мөлшерінде қатты отын сатып алуға (жылыту маусымы кезеңінде) үшінші абзацының 6-тармағы 11) тармақшасында көрсетілген санат үшін.</w:t>
      </w:r>
    </w:p>
    <w:p>
      <w:pPr>
        <w:spacing w:after="0"/>
        <w:ind w:left="0"/>
        <w:jc w:val="both"/>
      </w:pPr>
      <w:r>
        <w:rPr>
          <w:rFonts w:ascii="Times New Roman"/>
          <w:b w:val="false"/>
          <w:i w:val="false"/>
          <w:color w:val="000000"/>
          <w:sz w:val="28"/>
        </w:rPr>
        <w:t xml:space="preserve">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Ертіс ауданы бойынша түпкілікті әлуметтік көмек мөлшері, қиын өмірлік жағдайдағы тұлғаларға 100 (жүз) АЕК, Ұлы Отан соғысы кезеңінде жаралануы, контузия алуы, мертігуі немесе ауруға шалдығуы салдарынан болған мүгедектігі бар адамдары және қатысушыларына (бұдан әрі – ҰОС) және ҰОС ардагерлеріне жеңілдік бойынша теңелген тұлғаларға 500 (бес жүз) АЕК.</w:t>
      </w:r>
    </w:p>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негіздері Үлгілік қағидаларға сәйкес айқындалады.</w:t>
      </w:r>
    </w:p>
    <w:bookmarkStart w:name="z9" w:id="7"/>
    <w:p>
      <w:pPr>
        <w:spacing w:after="0"/>
        <w:ind w:left="0"/>
        <w:jc w:val="left"/>
      </w:pPr>
      <w:r>
        <w:rPr>
          <w:rFonts w:ascii="Times New Roman"/>
          <w:b/>
          <w:i w:val="false"/>
          <w:color w:val="000000"/>
        </w:rPr>
        <w:t xml:space="preserve"> 3-тарау. Қорытынды ереже</w:t>
      </w:r>
    </w:p>
    <w:bookmarkEnd w:id="7"/>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 – 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