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bd8f" w14:textId="301b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әкімдігінің 2022 жылғы 4 қазандағы № 229/10 қаулысы. Қазақстан Республикасының Әділет министрлігінде 2022 жылғы 19 қазанда № 30232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Баянауыл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ауданының аумағында стационарлық емес сауда объектілерін орналастыру орындары осы қаулының қосымшасына сәйкес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Баянауыл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қазандағы № 229/10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сонымен қатар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ауылы, Мұхтар Әуезов көшесі, "Арзан"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"Арзан"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ауылы, Мұхтар Әуезов көшесі, "Нурбол" сауда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 сауда орталығы, "Нурбол"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ауылы, Ю.Гагарин көшесі, "Айдабол"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"Айдабол"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ауылы, Әміре Айтпакин көшесі, "Тукенов Б." жеке кәсіпкерінің жол бойындағы сервисінің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кенті, Астана көшесі, "Даурен"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 сауда орталығы, "Даурен"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кенті, Астана көшесі, "Кенесары"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"Кенесары"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кенті, Бәйтерек көшесі, № 3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"Тульмур"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