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a18a" w14:textId="4d9a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29 қыркүйектегі № 167/22 шешімі. Қазақстан Республикасының Әділет министрлігінде 2022 жылғы 30 қыркүйекте № 29898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бойынша шетелдіктер үшін туристерді орналастыру орындарында 2022 жылғы 1 қаңтардан бастап 31 желтоқсандықоса алғанда туристік жарнаның мөлшерлемелері – болу құнының 0 (нөл) пайызы болып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