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35df" w14:textId="0883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2017 жылғы 17 наурыздағы "Ақсу қаласында аз қамтамасыз етілген отбасыларына (азаматтарға) тұрғын үй көмегін көрсетудің мөлшері мен тәртібін айқындау туралы" № 87/11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18 наурыздағы № 135/21 шешімі. Қазақстан Республикасының Әділет министрлігінде 2022 жылғы 30 наурызда № 27270 болып тіркелді. Күші жойылды - Павлодар облысы Ақсу қалалық мәслихатының 2024 жылғы 28 наурыздағы № 119/18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28.03.2024 </w:t>
      </w:r>
      <w:r>
        <w:rPr>
          <w:rFonts w:ascii="Times New Roman"/>
          <w:b w:val="false"/>
          <w:i w:val="false"/>
          <w:color w:val="ff0000"/>
          <w:sz w:val="28"/>
        </w:rPr>
        <w:t>№ 119/18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"Ақсу қаласында аз қамтамасыз етілген отбасыларына (азаматтарға) тұрғын үй көмегін көрсетудің мөлшері мен тәртібін айқындау туралы" 2017 жылғы 17 наурыздағы № 87/11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"Ақсу қаласы бойынша тұрғын үй көмегін көрсетудің мөлшері мен тәртібін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bookmarkEnd w:id="3"/>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 2-тармағына, Қазақстан Республикасы Үкіметінің 2009 жылғы 30 желтоқсандағы "Тұрғын үй көмегін көрсету ережесін бекіту туралы" № 2314 қаулысына сәйкес, Ақсу қалалық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Осы шешімнің қосымшасына сәйкес Ақсу қаласы бойынша тұрғын үй көмегін көрсетудің мөлшері мен тәртібі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18 наурыздағы № 135/21</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 сессиясы) 2017 жылғы</w:t>
            </w:r>
            <w:r>
              <w:br/>
            </w:r>
            <w:r>
              <w:rPr>
                <w:rFonts w:ascii="Times New Roman"/>
                <w:b w:val="false"/>
                <w:i w:val="false"/>
                <w:color w:val="000000"/>
                <w:sz w:val="20"/>
              </w:rPr>
              <w:t>17 наурыздағы № 87/11</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Ақсу қаласы бойынша тұрғын үй көмегін көрсетудің мөлшері мен тәртібі</w:t>
      </w:r>
    </w:p>
    <w:bookmarkEnd w:id="6"/>
    <w:p>
      <w:pPr>
        <w:spacing w:after="0"/>
        <w:ind w:left="0"/>
        <w:jc w:val="both"/>
      </w:pPr>
      <w:r>
        <w:rPr>
          <w:rFonts w:ascii="Times New Roman"/>
          <w:b w:val="false"/>
          <w:i w:val="false"/>
          <w:color w:val="000000"/>
          <w:sz w:val="28"/>
        </w:rPr>
        <w:t>
      1. Тұрғын үй көмегі жергілікті бюджет қаражаты есебінен Ақсу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тағайындауды "Ақсу қаласының жұмыспен қамту және әлеуметтік бағдарламалар бөлімі" мемлекеттік мекемесімен (бұдан әрі – уәкілетті орган) жүзеге асыралады.</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денгейі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7.Тұрғын үй көмегі аз қамтылған отбасыларға (азаматарға)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қарадаты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турғын үй көмегін алушылардың немесе қызметтерді жеткізушілердің ағымдағы шоттарына екінші денгейдегі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