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f20a" w14:textId="82ff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0 жылғы 30 сәуірдегі "Павлодар облысының жергілікті атқарушы органының мемлекеттік бағалы қағаздар шығару шарттарын, көлемін және нысаналы мақсатын айқындау туралы" № 93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3 мамырдағы № 118/1 қаулысы. Қазақстан Республикасының Әділет министрлігінде 2022 жылғы 7 мамырда № 279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0 жылғы 30 сәуірдегі "Павлодар облысының жергілікті атқарушы органының мемлекеттік бағалы қағаздар шығару шарттарын, көлемін және нысаналы мақсатын айқындау туралы" № 93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2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рж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Д.Ш. Шаймұратовағ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