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1425" w14:textId="8ce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Қостанай облысы Меңдіқара ауданы Алешин ауылдық округі әкімінің 2021 жылғы 17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Алешин ауылдық округі әкімінің 2022 жылғы 5 қаңтардағы № 1 шешімі. Қазақстан Республикасының Әділет министрлігінде 2022 жылғы 11 қаңтарда № 26442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Меңдіқара ауданының бас мемлекеттік ветеринариялық - санитариялық инспекторының 2021 жылғы 8 желтоқсандағы № 01-27/550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 Алешин ауылдық округінің Молодежное ауылының жеке секторының аумағында ірі қара малдың арасында бруцеллез ауруын жою бойынша кешенді ветеринариялық-санитариялық іс – 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Алешин ауылдық округі әкімінің 2021 жылғы 17 маусымдағы № 2 "Шектеу іс – шараларын белгілеу туралы" (Нормативтік құқықтық актілерді мемлекеттік тіркеу тізілімінде № 23135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Алешин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