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2a7" w14:textId="907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14 қазандағы № 60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14 қыркүйектегі № 164 шешімі. Қазақстан Республикасының Әділет министрлігінде 2022 жылғы 15 қыркүйекте № 29591 болып тіркелді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14 қазандағы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25064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"Қарасу ауданының жұмыспен қамту және әлеуметтік бағдарламалар бөлімі" мемлекеттік мекемесімен жүргізіледі.</w:t>
      </w:r>
    </w:p>
    <w:bookmarkEnd w:id="10"/>
    <w:bookmarkStart w:name="z24"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баланың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туындағанда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Оқуға арналған шығындарды өтеу үшін қажетті белгіленген тізбе бойынша құжаттар шығындарды өтеу қағидаларына </w:t>
      </w:r>
      <w:r>
        <w:rPr>
          <w:rFonts w:ascii="Times New Roman"/>
          <w:b w:val="false"/>
          <w:i w:val="false"/>
          <w:color w:val="000000"/>
          <w:sz w:val="28"/>
        </w:rPr>
        <w:t>3 – қосымшаға</w:t>
      </w:r>
      <w:r>
        <w:rPr>
          <w:rFonts w:ascii="Times New Roman"/>
          <w:b w:val="false"/>
          <w:i w:val="false"/>
          <w:color w:val="000000"/>
          <w:sz w:val="28"/>
        </w:rPr>
        <w:t xml:space="preserve"> сәйкес, бұл ретте жеке басын сәйкестендіру үшін қандастармен жеке басын куәландыратын құжаттың орнына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балалардан ай сайын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