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0347" w14:textId="5cf0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6 сәуірдегі № 114 шешімі. Қазақстан Республикасының Әділет министрлігінде 2022 жылғы 11 сәуірде № 27509 болып тіркелді. Күші жойылды - Қостанай облысы Қамысты ауданы мәслихатының 2023 жылғы 14 қарашадағы № 105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14.11.2023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 қыркүйектегі № 352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9443 болып тіркелген) шешіміне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9) тармақшамен толықтырылсын:</w:t>
      </w:r>
    </w:p>
    <w:bookmarkStart w:name="z8" w:id="3"/>
    <w:p>
      <w:pPr>
        <w:spacing w:after="0"/>
        <w:ind w:left="0"/>
        <w:jc w:val="both"/>
      </w:pPr>
      <w:r>
        <w:rPr>
          <w:rFonts w:ascii="Times New Roman"/>
          <w:b w:val="false"/>
          <w:i w:val="false"/>
          <w:color w:val="000000"/>
          <w:sz w:val="28"/>
        </w:rPr>
        <w:t>
      "9) Жеңіс күніне орай, табыстарды есептемегенде:</w:t>
      </w:r>
    </w:p>
    <w:bookmarkEnd w:id="3"/>
    <w:bookmarkStart w:name="z9" w:id="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bookmarkEnd w:id="4"/>
    <w:bookmarkStart w:name="z10" w:id="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(бір жүз мың) теңге;</w:t>
      </w:r>
    </w:p>
    <w:bookmarkEnd w:id="5"/>
    <w:bookmarkStart w:name="z11" w:id="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6"/>
    <w:bookmarkStart w:name="z12" w:id="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7"/>
    <w:bookmarkStart w:name="z13" w:id="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8"/>
    <w:bookmarkStart w:name="z14" w:id="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100 000 (бір жүз мың) теңге;</w:t>
      </w:r>
    </w:p>
    <w:bookmarkEnd w:id="9"/>
    <w:bookmarkStart w:name="z15" w:id="10"/>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End w:id="10"/>
    <w:bookmarkStart w:name="z16" w:id="1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11"/>
    <w:bookmarkStart w:name="z17" w:id="1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12"/>
    <w:bookmarkStart w:name="z18" w:id="13"/>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w:t>
      </w:r>
    </w:p>
    <w:bookmarkEnd w:id="13"/>
    <w:bookmarkStart w:name="z19" w:id="14"/>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14"/>
    <w:bookmarkStart w:name="z20" w:id="15"/>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зайыбына (жұбайына) 30 000 (отыз мың) теңге;</w:t>
      </w:r>
    </w:p>
    <w:bookmarkEnd w:id="15"/>
    <w:bookmarkStart w:name="z21" w:id="16"/>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w:t>
      </w:r>
    </w:p>
    <w:bookmarkEnd w:id="16"/>
    <w:bookmarkStart w:name="z22" w:id="17"/>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w:t>
      </w:r>
    </w:p>
    <w:bookmarkEnd w:id="17"/>
    <w:bookmarkStart w:name="z23"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