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174b" w14:textId="4391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24 сәуірдегі № 248 "Жер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25 наурыздағы № 109 шешімі. Қазақстан Республикасының Әділет министрлігінде 2022 жылғы 1 сәуірде № 27355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 салығының базалық мөлшерлемелерін арттыру туралы" 2019 жылғы 24 сәуірдегі № 248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8385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