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e0949" w14:textId="e7e0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ауданы бойынша шетелдіктер үшін 2023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2022 жылғы 21 желтоқсандағы № 215 шешімі. Қазақстан Республикасының Әділет министрлігінде 2022 жылғы 26 желтоқсанда № 31268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Үкіметінің 2021 жылғы 5 қарашадағы № 787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Жітіқара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жылғы 1 қаңтардан бастап 31 желтоқсанды қоса алғанда туристерді орналастыру орындарындағы шетелдіктер үшін туристік жарнаның мөлшерлемелері - болу құнының 5 (бес)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