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3580" w14:textId="a4a3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2022 жылғы 20 қаңтардағы № 7 қаулысы. Қазақстан Республикасының Әділет министрлігінде 2022 жылғы 3 ақпанда № 26734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Ақсай ауылы, Тың көшесі, № 16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ауылдық округі, Амангелді ауылы, А. Байтұрсынов көшесі, "Айтбай"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ауылдық округі, Амангелді ауылы, М. Мәметова көшесі, № 2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ауылдық округі, Амангелді ауылы, Арқалық-Торғай тас жолының оң жағында орналасқан "Той төбе" ат спорты өтетін орынға қарама-қарсы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Амантоғай ауылдық округі, Амантоғай ауылы, Кейкі Батыр көшесі, № 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Байғабыл ауылдық округі, Байғабыл ауылы, Байқадамов көшесі, № 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Қабырға ауылдық округі, Қабырға ауылы, № 4 көше, № 11 ғимаратқа қарама-қарсы бос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Қарасу ауылдық округі, Қарасу ауылы, Төкен Елтебаев көшесі, № 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Құмкешу ауылдық округі, Құмкешу ауылы, Мешіт көшесі,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Тасты ауылдық округі, Тасты ауылы, Бейсенбек Әбенов көшесі, № 13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Үрпек ауылдық округі, Үрпек ауылы, Сәрсенбай Құрсаубайұлы көшесі,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Үштоғай ауылдық округі, Үштоғай ауылы, Мир көшесі, № 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