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c2c4" w14:textId="4bf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2022 жылғы 10 қазандағы № 122 шешімі. Қазақстан Республикасының Әділет министрлігінде 2022 жылғы 19 қазанда № 30225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15) тармақшасына сәйкес және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Алтынсарин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бойынша кондоминиум объектісін басқаруға және кондоминиум объектісінің ортақ мүлкін күтіп - ұстауға арналған шығыстардың ең төмен мөлшері 2022 жылға бір шаршы метр үшін 33,91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