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8592" w14:textId="a858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2022-2023 оқу жылына арналған жоғары және жоғары оқу орнынан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2022 жылғы 17 маусымдағы № 267 қаулысы. Қазақстан Республикасының Әділет министрлігінде 2022 жылғы 23 маусымда № 28580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2022-2023 оқу жылына арналған жоғары және жоғары оқу орнынан кейінгі білімі бар кадрларды даярлауға арналған мемлекеттік білім беру тапсырысы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білім басқармасы"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Қостанай облысы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2022-2023 оқу жылына арналған жоғары және жоғары оқу орнынан кейінгі білімі бар кадрларды даярлауға арналған мемлекеттік білім беру тапсырысы (жергілікті бюджет қаражаты есебінен)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бағытының коды және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нысаны бойынша мемлекеттік білім беру тапсырыс көлемі (күндізгі)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орындарында бір білім алушыны оқытуға жұмсалатын шығыстардың орташа құны (ұлттық жоғары оқу орындарын қоспағанда)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6B011 Педагогика және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Пәндік мамандандырылған мұғалімдерін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Жаратылыстану пәндері бойынша мұғалімдер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Тілдер және әдебиет бойынша мұғалімдерді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Қызмет көрсету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