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5954" w14:textId="bb95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мемлекеттік орман қоры учаскелерінде орманды пайдаланғаны үшін төлемақы мөлшерлемелерін (түбірімен босатылатын сүрек үшін белгіленетін мөлшерлемелерді қоспағанда)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2022 жылғы 3 маусымдағы № 189 шешімі. Қазақстан Республикасының Әділет министрлігінде 2022 жылғы 6 маусымда № 28378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Орман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Қостанай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облысының мемлекеттік орман қоры учаскелерінде орманды пайдаланғаны үшін төлемақы мөлшерлемелері (түбірімен босатылатын сүрек үшін белгіленетін мөлшерлемелерді қоспағанда)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шайыр және ағаш шырындарын дайындау үшін;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жанама орман пайдалану үшін;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қосалқы сүрек ресурстарын дайындау үшін;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орман қоры учаскелерін аңшылық шаруашылығының мұқтажы үшін, ғылыми-зерттеу, мәдени-сауықтыру, рекреациялық, туристік және спорттық мақсаттар, ағаш және бұта тұқымдыларының отырғызу материалдары мен арнайы мақсаттағы плантациялық екпелер өсіруге пайдаланғаны үшін.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 күнiнен кейiн күнтiзбелiк он күн өткен соң қолданысқа енгiзiледi.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Шайыр және ағаш шырындарын дайындау үшін төлемақы мөлшерлемелері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пайдалану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молықтыруға жұмсалған шығындар әдістері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үшін айлық есептік көрсеткіштегі төлемақы мөлшерлемесі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дайындау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 шырынын дайындау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Жанама орман пайдалану үшін төлемақы мөлшерлемелері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пайдалану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молықтыруға жұмсалған шығындар әдістері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үшін айлық есептік көрсеткіштегі төлемақы мөлшерлемесі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шабу, оның ішінде шабындық жерлердің сапалы жай-күйінің топтары бойынша: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жаю, оның ішінде ауыл шаруашылығы жануарларының топтары бойынша бір мал басының жайылымы: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мал: ірі қара мал, жылқы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 ұялары мен омарта орналастыру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омарта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Қосалқы сүрек ресурстарын дайындау үшін төлемақы мөлшерлемелері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бұта тұқымдарының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молықтыруға жұмсалған шығындар әдістері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үшін айлық есептік көрсеткіштегі төлемақы мөлшерлемесі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Көктерек, терек: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Бұталардың бұтақтары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орман қоры учаскелерін аңшылық шаруашылығының мұқтажы үшін, ғылыми-зерттеу, мәдени-сауықтыру, рекреациялық, туристік және спорттық мақсаттар, ағаш және бұта тұқымдыларының отырғызу материалдары мен арнайы мақсаттағы плантациялық екпелерді өсіруге пайдаланғаны үшін төлемақы мөлшерлемелері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Орманды пайдалану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молықтыруға жұмсалған шығындар әдістері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үшін айлық есептік көрсеткіштегі төлемақы мөлшерлемесі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орман пайдалану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бұта тұқымдыларының отырғызу материалдары мен арнайы мақсаттағы плантациялық екпелерді өсіру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шаруашылығының мұқтажы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мақсаттары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Мәдени-сауықтыру, рекреациялық, туристік және спорттық мақсаттар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орман пайдалану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мақсаттары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Адамнан әрбір болған күн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айлық есептік көрсеткіш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Мәдени-сауықтыру, рекреациялық, туристік және спорттық мақсаттар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Адамнан әрбір болған күн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айлық есептік көрсеткіш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