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68ce" w14:textId="a806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1 жылғы 16 сәуірдегі № 3/20 "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2 жылғы 7 қыркүйектегі № 21/128 шешімі. Қазақстан Республикасының Әділет министрлігінде 2022 жылғы 22 қыркүйекте № 297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най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салығының базалық мөлшерлемелерін арттыру туралы" Мұнайлы аудандық мәслихатының 2021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3/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4491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