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829b" w14:textId="cb0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"Түпқараған ауданында тұрғын үй көмегін көрсетудің мөлшері мен тәртібін айқындау туралы" 2013 жылғы 20 наурыздағы №10/76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2022 жылғы 27 сәуірдегі № 13/76 шешімі. Қазақстан Республикасының Әділет министрлігінде 2022 жылғы 18 мамырда № 28101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ауданында тұрғын үй көмегін көрсетудің мөлшері мен тәртібін айқындау туралы" 2013 жылғы 20 наурыздағы </w:t>
      </w:r>
      <w:r>
        <w:rPr>
          <w:rFonts w:ascii="Times New Roman"/>
          <w:b w:val="false"/>
          <w:i w:val="false"/>
          <w:color w:val="000000"/>
          <w:sz w:val="28"/>
        </w:rPr>
        <w:t>№10/76</w:t>
      </w:r>
      <w:r>
        <w:rPr>
          <w:rFonts w:ascii="Times New Roman"/>
          <w:b w:val="false"/>
          <w:i w:val="false"/>
          <w:color w:val="000000"/>
          <w:sz w:val="28"/>
        </w:rPr>
        <w:t xml:space="preserve"> шешіміне (нормативтік құқықтық актілерді мемлекеттік тіркеу Тізілімінде №2241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қазақ тіліндегі мәтіні жаңа редакцияда жазылсын, орыс тіліндегі мәтіні өзгермейді:</w:t>
      </w:r>
    </w:p>
    <w:bookmarkStart w:name="z3" w:id="2"/>
    <w:p>
      <w:pPr>
        <w:spacing w:after="0"/>
        <w:ind w:left="0"/>
        <w:jc w:val="both"/>
      </w:pPr>
      <w:r>
        <w:rPr>
          <w:rFonts w:ascii="Times New Roman"/>
          <w:b w:val="false"/>
          <w:i w:val="false"/>
          <w:color w:val="000000"/>
          <w:sz w:val="28"/>
        </w:rPr>
        <w:t>
      "1. Осы шешімнің қосымшасына сәйкес Түпқараған ауданында тұрғын үй көмегін көрсетудің мөлшері мен тәртібі айқындалсын.";</w:t>
      </w:r>
    </w:p>
    <w:bookmarkEnd w:id="2"/>
    <w:bookmarkStart w:name="z4" w:id="3"/>
    <w:p>
      <w:pPr>
        <w:spacing w:after="0"/>
        <w:ind w:left="0"/>
        <w:jc w:val="both"/>
      </w:pPr>
      <w:r>
        <w:rPr>
          <w:rFonts w:ascii="Times New Roman"/>
          <w:b w:val="false"/>
          <w:i w:val="false"/>
          <w:color w:val="000000"/>
          <w:sz w:val="28"/>
        </w:rPr>
        <w:t>
      Түпқараған ауданында тұрғын үй көмегін көрсетудің тәртібі мен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Түпқараған ауданы әкімдігі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4"/>
    <w:bookmarkStart w:name="z7" w:id="5"/>
    <w:p>
      <w:pPr>
        <w:spacing w:after="0"/>
        <w:ind w:left="0"/>
        <w:jc w:val="both"/>
      </w:pPr>
      <w:r>
        <w:rPr>
          <w:rFonts w:ascii="Times New Roman"/>
          <w:b w:val="false"/>
          <w:i w:val="false"/>
          <w:color w:val="000000"/>
          <w:sz w:val="28"/>
        </w:rPr>
        <w:t>
      Тұрғын үй көмегін тағайындау кезінде бір адамға пайдалы ауданы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w:t>
      </w:r>
    </w:p>
    <w:bookmarkStart w:name="z9" w:id="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қаулысымен бекітілген Тұрғын үй көмегін көрсету қағидаларына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6"/>
    <w:bookmarkStart w:name="z10" w:id="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7"/>
    <w:bookmarkStart w:name="z11"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