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beb7" w14:textId="8c9b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Бейнеу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2022 жылғы 17 наурыздағы № 128 шешімі. Қазақстан Республикасының Әділет министрлігінде 2022 жылғы 29 наурызда № 27263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Бейнеу ауылы халқының пікірін ескере отырып және Маңғыстау облыстық ономастика комиссиясының 2021 жылғы 6 мамырдағы қорытындысының негізінде ШЕШТІМ: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шешімнің схемалық картасына сәйкес Бейнеу ауылындағы келесі көшелері қайта аталсын: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Бегенов көшесін Әлихан Бөкейхан көшесіне;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Есекмерген батыр көшесін Бекес Дәрментайұлы көшесіне;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Қабиболла Сыдиықов көшесін Ізтұрған Меңдіқұлов көшесіне;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Бейнеу ауылы әкімінің орынбасарына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ауылы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Бейнеу ауылындағы көшелерді қайта атау туралы схемалық карта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