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1674" w14:textId="35e1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Жаңаөзен қалалық мәслихатының 2021 жылғы 16 сәуірдегі № 3/27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2022 жылғы 3 қазанда № 22/187 шешімі. Қазақстан Республикасының Әділет министрлігінде 2022 жылғы 19 қазанда № 30219 болып тіркелді. Күші жойылды - Маңғыстау облысы Жаңаөзен қалалық мәслихатының 28 наурыздағы 2024 жылғы № 14/111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28.03.2024 </w:t>
      </w:r>
      <w:r>
        <w:rPr>
          <w:rFonts w:ascii="Times New Roman"/>
          <w:b w:val="false"/>
          <w:i w:val="false"/>
          <w:color w:val="ff0000"/>
          <w:sz w:val="28"/>
        </w:rPr>
        <w:t>№ 14/111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Маңғыстау облысы Жаңаөзен қалалық мәслихаты ШЕШТІ:</w:t>
      </w:r>
    </w:p>
    <w:bookmarkEnd w:id="0"/>
    <w:bookmarkStart w:name="z2" w:id="1"/>
    <w:p>
      <w:pPr>
        <w:spacing w:after="0"/>
        <w:ind w:left="0"/>
        <w:jc w:val="both"/>
      </w:pPr>
      <w:r>
        <w:rPr>
          <w:rFonts w:ascii="Times New Roman"/>
          <w:b w:val="false"/>
          <w:i w:val="false"/>
          <w:color w:val="000000"/>
          <w:sz w:val="28"/>
        </w:rPr>
        <w:t xml:space="preserve">
      1. Маңғыстау облысы Жаңаөзен қалалық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2021 жылғы 16 сәуірдегі </w:t>
      </w:r>
      <w:r>
        <w:rPr>
          <w:rFonts w:ascii="Times New Roman"/>
          <w:b w:val="false"/>
          <w:i w:val="false"/>
          <w:color w:val="000000"/>
          <w:sz w:val="28"/>
        </w:rPr>
        <w:t>№ 3/27</w:t>
      </w:r>
      <w:r>
        <w:rPr>
          <w:rFonts w:ascii="Times New Roman"/>
          <w:b w:val="false"/>
          <w:i w:val="false"/>
          <w:color w:val="000000"/>
          <w:sz w:val="28"/>
        </w:rPr>
        <w:t xml:space="preserve"> шешіміне (Нормативтік құқықтық актілерді мемлекеттік тіркеу Тізілімінде № 4502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"6. Қазақстан Республикасының "</w:t>
      </w:r>
      <w:r>
        <w:rPr>
          <w:rFonts w:ascii="Times New Roman"/>
          <w:b w:val="false"/>
          <w:i w:val="false"/>
          <w:color w:val="000000"/>
          <w:sz w:val="28"/>
        </w:rPr>
        <w:t>Қазақстан Республикасында мүгедектігі бар адамдарды әлеуметтік қорғау туралы</w:t>
      </w:r>
      <w:r>
        <w:rPr>
          <w:rFonts w:ascii="Times New Roman"/>
          <w:b w:val="false"/>
          <w:i w:val="false"/>
          <w:color w:val="000000"/>
          <w:sz w:val="28"/>
        </w:rPr>
        <w:t xml:space="preserve">"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Заңының 10-бабының 2) тармақшасында, 11-бабының 2) тармақшасында, 12-бабының 2) тармақшасында, 13-бабының 2) тармақшасында көрсетілген адамдарға әлеуметтік көмек осы Қағидада көзделген тәртіппен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1) тармақшаның үшінші абзацы жаңа редакцияда жазылсын:</w:t>
      </w:r>
    </w:p>
    <w:bookmarkEnd w:id="4"/>
    <w:bookmarkStart w:name="z8" w:id="5"/>
    <w:p>
      <w:pPr>
        <w:spacing w:after="0"/>
        <w:ind w:left="0"/>
        <w:jc w:val="both"/>
      </w:pPr>
      <w:r>
        <w:rPr>
          <w:rFonts w:ascii="Times New Roman"/>
          <w:b w:val="false"/>
          <w:i w:val="false"/>
          <w:color w:val="000000"/>
          <w:sz w:val="28"/>
        </w:rPr>
        <w:t>
      "барлық топтың мүгедектігі бар адамдарына, он алты жасқа дейінгі мүгедектігі бар балаларға және он алтыдан он сегіз жасқа дейінгі бірінші, екінші, үшінші топтағы мүгедектігі бар балаларға – 5 (бес) айлық есептік көрсеткіш;";</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 жаңа редакцияда жазылсын:</w:t>
      </w:r>
    </w:p>
    <w:bookmarkStart w:name="z10" w:id="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60 (алпыс) айлық есептік көрсеткіш;";</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жаңа редакцияда жазылсын:</w:t>
      </w:r>
    </w:p>
    <w:bookmarkStart w:name="z12" w:id="7"/>
    <w:p>
      <w:pPr>
        <w:spacing w:after="0"/>
        <w:ind w:left="0"/>
        <w:jc w:val="both"/>
      </w:pPr>
      <w:r>
        <w:rPr>
          <w:rFonts w:ascii="Times New Roman"/>
          <w:b w:val="false"/>
          <w:i w:val="false"/>
          <w:color w:val="000000"/>
          <w:sz w:val="28"/>
        </w:rPr>
        <w:t>
      "3) 1 мамыр – Қазақстан халқының бірлігі мерекесі:</w:t>
      </w:r>
    </w:p>
    <w:bookmarkEnd w:id="7"/>
    <w:bookmarkStart w:name="z13" w:id="8"/>
    <w:p>
      <w:pPr>
        <w:spacing w:after="0"/>
        <w:ind w:left="0"/>
        <w:jc w:val="both"/>
      </w:pPr>
      <w:r>
        <w:rPr>
          <w:rFonts w:ascii="Times New Roman"/>
          <w:b w:val="false"/>
          <w:i w:val="false"/>
          <w:color w:val="000000"/>
          <w:sz w:val="28"/>
        </w:rPr>
        <w:t>
      барлық топтың мүгедектігі бар адамдарына, он алты жасқа дейінгі мүгедектігі бар балаларға және он алтыдан он сегіз жасқа дейінгі бірінші, екінші, үшінші топтағы мүгедектігі бар балаларға – 5 (бес) айлық есептік көрсеткіш;";</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үшінші абзацы жаңа редакцияда жазылсын:</w:t>
      </w:r>
    </w:p>
    <w:bookmarkStart w:name="z15" w:id="9"/>
    <w:p>
      <w:pPr>
        <w:spacing w:after="0"/>
        <w:ind w:left="0"/>
        <w:jc w:val="both"/>
      </w:pPr>
      <w:r>
        <w:rPr>
          <w:rFonts w:ascii="Times New Roman"/>
          <w:b w:val="false"/>
          <w:i w:val="false"/>
          <w:color w:val="000000"/>
          <w:sz w:val="28"/>
        </w:rPr>
        <w:t>
      "жеңілдіктер бойынша Ұлы Отан соғысының мүгедектігі бар адамдарына, теңестірілген адамдарға (Чернобыль атом электр станциясындағы апаттың салдарынан мүгедектік белгіленген адамдар басқа) – 60 (алпыс) айлық есептік көрсеткіш;";</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оныншы, он бірінші абзацтары жаңа редакцияда жазылсын:</w:t>
      </w:r>
    </w:p>
    <w:bookmarkStart w:name="z17" w:id="1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40 (қырық) айлық есептік көрсеткіш;</w:t>
      </w:r>
    </w:p>
    <w:bookmarkEnd w:id="10"/>
    <w:bookmarkStart w:name="z18" w:id="1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40 (қырық) айлық есептік көрсеткіш;";</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жиырмасыншы абзацы жаңа редакцияда жазылсын:</w:t>
      </w:r>
    </w:p>
    <w:bookmarkStart w:name="z20" w:id="12"/>
    <w:p>
      <w:pPr>
        <w:spacing w:after="0"/>
        <w:ind w:left="0"/>
        <w:jc w:val="both"/>
      </w:pPr>
      <w:r>
        <w:rPr>
          <w:rFonts w:ascii="Times New Roman"/>
          <w:b w:val="false"/>
          <w:i w:val="false"/>
          <w:color w:val="000000"/>
          <w:sz w:val="28"/>
        </w:rPr>
        <w:t>
      "ұрыс қимылдары салдарынан мүгедектігі белгіленген мүгедектігі бар адамдарға – 60 (алпыс) айлық есептік көрсеткіш;";</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w:t>
      </w:r>
      <w:r>
        <w:rPr>
          <w:rFonts w:ascii="Times New Roman"/>
          <w:b w:val="false"/>
          <w:i w:val="false"/>
          <w:color w:val="000000"/>
          <w:sz w:val="28"/>
        </w:rPr>
        <w:t xml:space="preserve"> жаңа редакцияда жазылсын:</w:t>
      </w:r>
    </w:p>
    <w:bookmarkStart w:name="z22" w:id="13"/>
    <w:p>
      <w:pPr>
        <w:spacing w:after="0"/>
        <w:ind w:left="0"/>
        <w:jc w:val="both"/>
      </w:pPr>
      <w:r>
        <w:rPr>
          <w:rFonts w:ascii="Times New Roman"/>
          <w:b w:val="false"/>
          <w:i w:val="false"/>
          <w:color w:val="000000"/>
          <w:sz w:val="28"/>
        </w:rPr>
        <w:t>
      "5) 1 маусым – Балаларды қорғау күні:</w:t>
      </w:r>
    </w:p>
    <w:bookmarkEnd w:id="13"/>
    <w:bookmarkStart w:name="z23" w:id="14"/>
    <w:p>
      <w:pPr>
        <w:spacing w:after="0"/>
        <w:ind w:left="0"/>
        <w:jc w:val="both"/>
      </w:pPr>
      <w:r>
        <w:rPr>
          <w:rFonts w:ascii="Times New Roman"/>
          <w:b w:val="false"/>
          <w:i w:val="false"/>
          <w:color w:val="000000"/>
          <w:sz w:val="28"/>
        </w:rPr>
        <w:t>
      он алты жасқа дейінгі мүгедектігі бар балаларға және он алтыдан он сегіз жасқа дейінгі бірінші, екінші, үшінші топтағы мүгедектігі бар балаларға – 5 (бес) айлық есептік көрсеткіш;</w:t>
      </w:r>
    </w:p>
    <w:bookmarkEnd w:id="14"/>
    <w:bookmarkStart w:name="z24" w:id="15"/>
    <w:p>
      <w:pPr>
        <w:spacing w:after="0"/>
        <w:ind w:left="0"/>
        <w:jc w:val="both"/>
      </w:pPr>
      <w:r>
        <w:rPr>
          <w:rFonts w:ascii="Times New Roman"/>
          <w:b w:val="false"/>
          <w:i w:val="false"/>
          <w:color w:val="000000"/>
          <w:sz w:val="28"/>
        </w:rPr>
        <w:t>
      6) 6 шілде – Астана күні:</w:t>
      </w:r>
    </w:p>
    <w:bookmarkEnd w:id="15"/>
    <w:bookmarkStart w:name="z25" w:id="16"/>
    <w:p>
      <w:pPr>
        <w:spacing w:after="0"/>
        <w:ind w:left="0"/>
        <w:jc w:val="both"/>
      </w:pPr>
      <w:r>
        <w:rPr>
          <w:rFonts w:ascii="Times New Roman"/>
          <w:b w:val="false"/>
          <w:i w:val="false"/>
          <w:color w:val="000000"/>
          <w:sz w:val="28"/>
        </w:rPr>
        <w:t>
      барлық топтың мүгедектігі бар адамдарына, он алты жасқа дейінгі мүгедектігі бар балаларға және он алтыдан он сегіз жасқа дейінгі бірінші, екінші, үшінші топтағы мүгедектігі бар балаларға – 5 (бес) айлық есептік көрсеткіш;";</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тармақшаның</w:t>
      </w:r>
      <w:r>
        <w:rPr>
          <w:rFonts w:ascii="Times New Roman"/>
          <w:b w:val="false"/>
          <w:i w:val="false"/>
          <w:color w:val="000000"/>
          <w:sz w:val="28"/>
        </w:rPr>
        <w:t xml:space="preserve"> бесінші абзацы жаңа редакцияда жазылсын:</w:t>
      </w:r>
    </w:p>
    <w:bookmarkStart w:name="z27" w:id="17"/>
    <w:p>
      <w:pPr>
        <w:spacing w:after="0"/>
        <w:ind w:left="0"/>
        <w:jc w:val="both"/>
      </w:pPr>
      <w:r>
        <w:rPr>
          <w:rFonts w:ascii="Times New Roman"/>
          <w:b w:val="false"/>
          <w:i w:val="false"/>
          <w:color w:val="000000"/>
          <w:sz w:val="28"/>
        </w:rPr>
        <w:t>
      "барлық топтың мүгедектігі бар адамдарына, он алты жасқа дейінгі мүгедектігі бар балаларға және он алтыдан он сегіз жасқа дейінгі бірінші, екінші, үшінші топтағы мүгедектігі бар балаларға – 5 (бес) айлық есептік көрсеткіш;";</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жаңа редакцияда жазылсын:</w:t>
      </w:r>
    </w:p>
    <w:bookmarkStart w:name="z29" w:id="18"/>
    <w:p>
      <w:pPr>
        <w:spacing w:after="0"/>
        <w:ind w:left="0"/>
        <w:jc w:val="both"/>
      </w:pPr>
      <w:r>
        <w:rPr>
          <w:rFonts w:ascii="Times New Roman"/>
          <w:b w:val="false"/>
          <w:i w:val="false"/>
          <w:color w:val="000000"/>
          <w:sz w:val="28"/>
        </w:rPr>
        <w:t>
      "10) Қазақстан Республикасының Мүгедектігі бар адамдар күні қазан айының екінші жексенбісі:</w:t>
      </w:r>
    </w:p>
    <w:bookmarkEnd w:id="18"/>
    <w:bookmarkStart w:name="z30" w:id="19"/>
    <w:p>
      <w:pPr>
        <w:spacing w:after="0"/>
        <w:ind w:left="0"/>
        <w:jc w:val="both"/>
      </w:pPr>
      <w:r>
        <w:rPr>
          <w:rFonts w:ascii="Times New Roman"/>
          <w:b w:val="false"/>
          <w:i w:val="false"/>
          <w:color w:val="000000"/>
          <w:sz w:val="28"/>
        </w:rPr>
        <w:t>
      барлық топтың мүгедектігі бар адамдарына, он алты жасқа дейінгі мүгедектігі бар балаларға және он алтыдан он сегіз жасқа дейінгі бірінші, екінші, үшінші топтағы мүгедектігі бар балаларға – 5 (бес) айлық есептік көрсеткіш;";</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33" w:id="20"/>
    <w:p>
      <w:pPr>
        <w:spacing w:after="0"/>
        <w:ind w:left="0"/>
        <w:jc w:val="both"/>
      </w:pPr>
      <w:r>
        <w:rPr>
          <w:rFonts w:ascii="Times New Roman"/>
          <w:b w:val="false"/>
          <w:i w:val="false"/>
          <w:color w:val="000000"/>
          <w:sz w:val="28"/>
        </w:rPr>
        <w:t>
      "1) он сегіз жасқа дейінгі үйде оқитын мүгедектігі бар балаларға табысын есепке алмай ай сайын – 5 (бес) айлық есептік көрсеткіш мөлшерде;";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екінші абзацы жаңа редакцияда жазылсын:</w:t>
      </w:r>
    </w:p>
    <w:bookmarkStart w:name="z35" w:id="21"/>
    <w:p>
      <w:pPr>
        <w:spacing w:after="0"/>
        <w:ind w:left="0"/>
        <w:jc w:val="both"/>
      </w:pPr>
      <w:r>
        <w:rPr>
          <w:rFonts w:ascii="Times New Roman"/>
          <w:b w:val="false"/>
          <w:i w:val="false"/>
          <w:color w:val="000000"/>
          <w:sz w:val="28"/>
        </w:rPr>
        <w:t>
      "табысын есепке алмай және мамандық таңдауға шектеусіз Қазақстан Республикасының жоғарғы оқу орындарында оқитын мүгедектігі бар студенттерге;";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бесінші абзацы жаңа редакцияда жазылсын:</w:t>
      </w:r>
    </w:p>
    <w:bookmarkStart w:name="z37" w:id="22"/>
    <w:p>
      <w:pPr>
        <w:spacing w:after="0"/>
        <w:ind w:left="0"/>
        <w:jc w:val="both"/>
      </w:pPr>
      <w:r>
        <w:rPr>
          <w:rFonts w:ascii="Times New Roman"/>
          <w:b w:val="false"/>
          <w:i w:val="false"/>
          <w:color w:val="000000"/>
          <w:sz w:val="28"/>
        </w:rPr>
        <w:t>
      "ата-анасының біреуі немесе екеуі де бірінші, екінші топтағы мүгедектігі бар адам немесе екеуі де зейнеткер болып табылатын студенттерге;".</w:t>
      </w:r>
    </w:p>
    <w:bookmarkEnd w:id="22"/>
    <w:bookmarkStart w:name="z38" w:id="2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